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CD0" w:rsidRPr="00015CD0" w:rsidRDefault="00E239DF" w:rsidP="00015CD0">
      <w:pPr>
        <w:keepNext/>
        <w:tabs>
          <w:tab w:val="left" w:pos="4395"/>
        </w:tabs>
        <w:spacing w:before="240" w:after="60" w:line="240" w:lineRule="auto"/>
        <w:jc w:val="right"/>
        <w:outlineLvl w:val="0"/>
        <w:rPr>
          <w:rFonts w:ascii="Times New Roman" w:eastAsia="Times New Roman" w:hAnsi="Times New Roman"/>
          <w:b/>
          <w:color w:val="000000" w:themeColor="text1"/>
          <w:kern w:val="28"/>
        </w:rPr>
      </w:pPr>
      <w:r w:rsidRPr="00B53327">
        <w:rPr>
          <w:rFonts w:ascii="Arial" w:eastAsia="Times New Roman" w:hAnsi="Arial"/>
          <w:b/>
          <w:color w:val="000000" w:themeColor="text1"/>
          <w:kern w:val="28"/>
          <w:sz w:val="28"/>
          <w:szCs w:val="24"/>
        </w:rPr>
        <w:tab/>
      </w:r>
      <w:r w:rsidR="00015CD0" w:rsidRPr="00015CD0">
        <w:rPr>
          <w:rFonts w:ascii="Times New Roman" w:eastAsiaTheme="minorHAnsi" w:hAnsi="Times New Roman"/>
          <w:b/>
          <w:bCs/>
          <w:lang w:eastAsia="en-US"/>
        </w:rPr>
        <w:t>Příloha č. 12 k vyhlášce č. 503/2006 Sb.</w:t>
      </w:r>
    </w:p>
    <w:p w:rsidR="00152461" w:rsidRDefault="00015CD0" w:rsidP="00152461">
      <w:pPr>
        <w:pStyle w:val="Nadpis1"/>
        <w:tabs>
          <w:tab w:val="left" w:pos="4395"/>
        </w:tabs>
        <w:rPr>
          <w:rFonts w:eastAsia="Times New Roman"/>
        </w:rPr>
      </w:pPr>
      <w:r>
        <w:rPr>
          <w:rFonts w:ascii="Times New Roman" w:eastAsia="Times New Roman" w:hAnsi="Times New Roman"/>
          <w:color w:val="000000" w:themeColor="text1"/>
          <w:sz w:val="24"/>
          <w:szCs w:val="24"/>
        </w:rPr>
        <w:tab/>
      </w:r>
      <w:r w:rsidR="00152461">
        <w:rPr>
          <w:rFonts w:ascii="Times New Roman" w:hAnsi="Times New Roman"/>
          <w:sz w:val="24"/>
          <w:szCs w:val="24"/>
        </w:rPr>
        <w:t>Adresa příslušného úřadu</w:t>
      </w:r>
    </w:p>
    <w:p w:rsidR="00152461" w:rsidRDefault="00152461" w:rsidP="00152461">
      <w:pPr>
        <w:pStyle w:val="Standard"/>
        <w:tabs>
          <w:tab w:val="left" w:pos="4395"/>
          <w:tab w:val="left" w:pos="5670"/>
        </w:tabs>
        <w:spacing w:before="240" w:line="360" w:lineRule="auto"/>
      </w:pPr>
      <w:r>
        <w:rPr>
          <w:szCs w:val="24"/>
        </w:rPr>
        <w:tab/>
      </w:r>
      <w:proofErr w:type="gramStart"/>
      <w:r>
        <w:rPr>
          <w:szCs w:val="24"/>
        </w:rPr>
        <w:t xml:space="preserve">Úřad:   </w:t>
      </w:r>
      <w:proofErr w:type="gramEnd"/>
      <w:r>
        <w:rPr>
          <w:szCs w:val="24"/>
        </w:rPr>
        <w:t xml:space="preserve">        Úřad městyse Křemže, odbor výstavby</w:t>
      </w:r>
    </w:p>
    <w:p w:rsidR="00152461" w:rsidRDefault="00152461" w:rsidP="00152461">
      <w:pPr>
        <w:pStyle w:val="Standard"/>
        <w:tabs>
          <w:tab w:val="left" w:pos="4395"/>
          <w:tab w:val="left" w:pos="5670"/>
        </w:tabs>
        <w:spacing w:line="360" w:lineRule="auto"/>
      </w:pPr>
      <w:r>
        <w:rPr>
          <w:szCs w:val="24"/>
        </w:rPr>
        <w:tab/>
        <w:t>Ulice:</w:t>
      </w:r>
      <w:r>
        <w:rPr>
          <w:szCs w:val="24"/>
        </w:rPr>
        <w:tab/>
        <w:t>Náměstí č.p. 35</w:t>
      </w:r>
    </w:p>
    <w:p w:rsidR="003E6E5B" w:rsidRPr="00152461" w:rsidRDefault="00152461" w:rsidP="00152461">
      <w:pPr>
        <w:pStyle w:val="Standard"/>
        <w:tabs>
          <w:tab w:val="left" w:pos="4395"/>
          <w:tab w:val="left" w:pos="5670"/>
        </w:tabs>
        <w:spacing w:line="360" w:lineRule="auto"/>
      </w:pPr>
      <w:r>
        <w:rPr>
          <w:szCs w:val="24"/>
        </w:rPr>
        <w:tab/>
        <w:t>PSČ, obec:</w:t>
      </w:r>
      <w:r>
        <w:rPr>
          <w:szCs w:val="24"/>
        </w:rPr>
        <w:tab/>
        <w:t>382 03 Křemže</w:t>
      </w:r>
      <w:bookmarkStart w:id="0" w:name="_GoBack"/>
      <w:bookmarkEnd w:id="0"/>
    </w:p>
    <w:p w:rsidR="003E6E5B" w:rsidRPr="00B53327" w:rsidRDefault="00E239DF"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E239DF"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2E2EC1"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E239DF"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E239DF"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E239DF"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2E2EC1"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E239DF"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E239DF"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2E2EC1"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E239DF"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E239DF"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sectPr w:rsidR="003E6E5B" w:rsidRPr="00B53327" w:rsidSect="00CB6871">
          <w:footerReference w:type="default" r:id="rId8"/>
          <w:pgSz w:w="11906" w:h="16838"/>
          <w:pgMar w:top="1134" w:right="991" w:bottom="1134" w:left="851" w:header="567" w:footer="57" w:gutter="0"/>
          <w:pgNumType w:start="40"/>
          <w:cols w:space="708"/>
          <w:docGrid w:linePitch="299"/>
        </w:sectPr>
      </w:pPr>
      <w:r w:rsidRPr="00B53327">
        <w:rPr>
          <w:rFonts w:ascii="Times New Roman" w:eastAsia="Times New Roman" w:hAnsi="Times New Roman"/>
          <w:b/>
          <w:color w:val="000000" w:themeColor="text1"/>
          <w:sz w:val="24"/>
          <w:szCs w:val="24"/>
        </w:rPr>
        <w:tab/>
        <w:t xml:space="preserve"> </w:t>
      </w:r>
      <w:r w:rsidR="00EB59D4" w:rsidRPr="00B53327">
        <w:rPr>
          <w:rFonts w:ascii="Times New Roman" w:eastAsia="Times New Roman" w:hAnsi="Times New Roman"/>
          <w:b/>
          <w:color w:val="000000" w:themeColor="text1"/>
          <w:sz w:val="24"/>
          <w:szCs w:val="24"/>
        </w:rPr>
        <w:fldChar w:fldCharType="begin" w:fldLock="1">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2E2EC1">
        <w:rPr>
          <w:rFonts w:ascii="Times New Roman" w:eastAsia="Times New Roman" w:hAnsi="Times New Roman"/>
          <w:b/>
          <w:color w:val="000000" w:themeColor="text1"/>
          <w:sz w:val="24"/>
          <w:szCs w:val="24"/>
        </w:rPr>
      </w:r>
      <w:r w:rsidR="002E2EC1">
        <w:rPr>
          <w:rFonts w:ascii="Times New Roman" w:eastAsia="Times New Roman" w:hAnsi="Times New Roman"/>
          <w:b/>
          <w:color w:val="000000" w:themeColor="text1"/>
          <w:sz w:val="24"/>
          <w:szCs w:val="24"/>
        </w:rPr>
        <w:fldChar w:fldCharType="separate"/>
      </w:r>
      <w:r w:rsidR="00EB59D4"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00EB59D4" w:rsidRPr="00B53327">
        <w:rPr>
          <w:rFonts w:ascii="Times New Roman" w:eastAsia="Times New Roman" w:hAnsi="Times New Roman"/>
          <w:b/>
          <w:color w:val="000000" w:themeColor="text1"/>
          <w:sz w:val="24"/>
          <w:szCs w:val="24"/>
        </w:rPr>
        <w:fldChar w:fldCharType="begin" w:fldLock="1">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2E2EC1">
        <w:rPr>
          <w:rFonts w:ascii="Times New Roman" w:eastAsia="Times New Roman" w:hAnsi="Times New Roman"/>
          <w:b/>
          <w:color w:val="000000" w:themeColor="text1"/>
          <w:sz w:val="24"/>
          <w:szCs w:val="24"/>
        </w:rPr>
      </w:r>
      <w:r w:rsidR="002E2EC1">
        <w:rPr>
          <w:rFonts w:ascii="Times New Roman" w:eastAsia="Times New Roman" w:hAnsi="Times New Roman"/>
          <w:b/>
          <w:color w:val="000000" w:themeColor="text1"/>
          <w:sz w:val="24"/>
          <w:szCs w:val="24"/>
        </w:rPr>
        <w:fldChar w:fldCharType="separate"/>
      </w:r>
      <w:r w:rsidR="00EB59D4"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E239DF" w:rsidP="003E6E5B">
      <w:pPr>
        <w:tabs>
          <w:tab w:val="left" w:pos="426"/>
          <w:tab w:val="left" w:pos="2127"/>
        </w:tabs>
        <w:spacing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EB59D4"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ldLock="1">
          <w:ffData>
            <w:name w:val=""/>
            <w:enabled/>
            <w:calcOnExit w:val="0"/>
            <w:checkBox>
              <w:size w:val="20"/>
              <w:default w:val="0"/>
            </w:checkBox>
          </w:ffData>
        </w:fldChar>
      </w:r>
      <w:r w:rsidR="00E239DF" w:rsidRPr="00B53327">
        <w:rPr>
          <w:rFonts w:ascii="Times New Roman" w:eastAsia="Times New Roman" w:hAnsi="Times New Roman"/>
          <w:b/>
          <w:color w:val="000000" w:themeColor="text1"/>
          <w:sz w:val="24"/>
          <w:szCs w:val="24"/>
        </w:rPr>
        <w:instrText xml:space="preserve"> FORMCHECKBOX </w:instrText>
      </w:r>
      <w:r w:rsidR="002E2EC1">
        <w:rPr>
          <w:rFonts w:ascii="Times New Roman" w:eastAsia="Times New Roman" w:hAnsi="Times New Roman"/>
          <w:b/>
          <w:color w:val="000000" w:themeColor="text1"/>
          <w:sz w:val="24"/>
          <w:szCs w:val="24"/>
        </w:rPr>
      </w:r>
      <w:r w:rsidR="002E2EC1">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00E239DF" w:rsidRPr="00B53327">
        <w:rPr>
          <w:rFonts w:ascii="Times New Roman" w:eastAsia="Times New Roman" w:hAnsi="Times New Roman"/>
          <w:color w:val="000000" w:themeColor="text1"/>
          <w:sz w:val="24"/>
          <w:szCs w:val="24"/>
        </w:rPr>
        <w:t xml:space="preserve"> </w:t>
      </w:r>
      <w:r w:rsidR="00E239DF" w:rsidRPr="00B53327">
        <w:rPr>
          <w:rFonts w:ascii="Times New Roman" w:eastAsia="Times New Roman" w:hAnsi="Times New Roman"/>
          <w:color w:val="000000" w:themeColor="text1"/>
          <w:sz w:val="24"/>
          <w:szCs w:val="24"/>
        </w:rPr>
        <w:tab/>
        <w:t xml:space="preserve">samostatně     </w:t>
      </w:r>
    </w:p>
    <w:p w:rsidR="003E6E5B" w:rsidRPr="00B53327" w:rsidRDefault="00EB59D4"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ldLock="1">
          <w:ffData>
            <w:name w:val=""/>
            <w:enabled/>
            <w:calcOnExit w:val="0"/>
            <w:checkBox>
              <w:size w:val="20"/>
              <w:default w:val="0"/>
            </w:checkBox>
          </w:ffData>
        </w:fldChar>
      </w:r>
      <w:r w:rsidR="00E239DF" w:rsidRPr="00B53327">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00E239DF" w:rsidRPr="00B53327">
        <w:rPr>
          <w:rFonts w:ascii="Times New Roman" w:eastAsia="Times New Roman" w:hAnsi="Times New Roman"/>
          <w:color w:val="000000" w:themeColor="text1"/>
          <w:sz w:val="24"/>
          <w:szCs w:val="24"/>
        </w:rPr>
        <w:t xml:space="preserve">  </w:t>
      </w:r>
      <w:r w:rsidR="00E239DF"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00E239DF"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E239DF" w:rsidRPr="00B53327">
        <w:rPr>
          <w:rFonts w:ascii="Times New Roman" w:eastAsia="Times New Roman" w:hAnsi="Times New Roman"/>
          <w:color w:val="000000" w:themeColor="text1"/>
          <w:sz w:val="24"/>
          <w:szCs w:val="24"/>
        </w:rPr>
        <w:t>:</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2E2EC1"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E239DF"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E239DF"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E239DF"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2E2EC1"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E239DF"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EB59D4"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ldLock="1">
          <w:ffData>
            <w:name w:val=""/>
            <w:enabled/>
            <w:calcOnExit w:val="0"/>
            <w:checkBox>
              <w:size w:val="20"/>
              <w:default w:val="0"/>
            </w:checkBox>
          </w:ffData>
        </w:fldChar>
      </w:r>
      <w:r w:rsidR="00E239DF" w:rsidRPr="00B53327">
        <w:rPr>
          <w:rFonts w:ascii="Times New Roman" w:eastAsia="Times New Roman" w:hAnsi="Times New Roman"/>
          <w:b/>
          <w:color w:val="000000" w:themeColor="text1"/>
          <w:sz w:val="24"/>
          <w:szCs w:val="24"/>
        </w:rPr>
        <w:instrText xml:space="preserve"> FORMCHECKBOX </w:instrText>
      </w:r>
      <w:r w:rsidR="002E2EC1">
        <w:rPr>
          <w:rFonts w:ascii="Times New Roman" w:eastAsia="Times New Roman" w:hAnsi="Times New Roman"/>
          <w:b/>
          <w:color w:val="000000" w:themeColor="text1"/>
          <w:sz w:val="24"/>
          <w:szCs w:val="24"/>
        </w:rPr>
      </w:r>
      <w:r w:rsidR="002E2EC1">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00E239DF" w:rsidRPr="00B53327">
        <w:rPr>
          <w:rFonts w:ascii="Times New Roman" w:eastAsia="Times New Roman" w:hAnsi="Times New Roman"/>
          <w:b/>
          <w:color w:val="000000" w:themeColor="text1"/>
          <w:sz w:val="24"/>
          <w:szCs w:val="24"/>
        </w:rPr>
        <w:t xml:space="preserve">  </w:t>
      </w:r>
      <w:r w:rsidR="00E239DF" w:rsidRPr="00B53327">
        <w:rPr>
          <w:rFonts w:ascii="Times New Roman" w:eastAsia="Times New Roman" w:hAnsi="Times New Roman"/>
          <w:color w:val="000000" w:themeColor="text1"/>
          <w:sz w:val="24"/>
          <w:szCs w:val="24"/>
        </w:rPr>
        <w:t xml:space="preserve"> ne</w:t>
      </w:r>
    </w:p>
    <w:p w:rsidR="003E6E5B" w:rsidRPr="00B53327" w:rsidRDefault="00EB59D4"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ldLock="1">
          <w:ffData>
            <w:name w:val=""/>
            <w:enabled/>
            <w:calcOnExit w:val="0"/>
            <w:checkBox>
              <w:size w:val="20"/>
              <w:default w:val="0"/>
            </w:checkBox>
          </w:ffData>
        </w:fldChar>
      </w:r>
      <w:r w:rsidR="00E239DF" w:rsidRPr="00B53327">
        <w:rPr>
          <w:rFonts w:ascii="Times New Roman" w:eastAsia="Times New Roman" w:hAnsi="Times New Roman"/>
          <w:b/>
          <w:color w:val="000000" w:themeColor="text1"/>
          <w:sz w:val="24"/>
          <w:szCs w:val="24"/>
        </w:rPr>
        <w:instrText xml:space="preserve"> FORMCHECKBOX </w:instrText>
      </w:r>
      <w:r w:rsidR="002E2EC1">
        <w:rPr>
          <w:rFonts w:ascii="Times New Roman" w:eastAsia="Times New Roman" w:hAnsi="Times New Roman"/>
          <w:b/>
          <w:color w:val="000000" w:themeColor="text1"/>
          <w:sz w:val="24"/>
          <w:szCs w:val="24"/>
        </w:rPr>
      </w:r>
      <w:r w:rsidR="002E2EC1">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00E239DF" w:rsidRPr="00B53327">
        <w:rPr>
          <w:rFonts w:ascii="Times New Roman" w:eastAsia="Times New Roman" w:hAnsi="Times New Roman"/>
          <w:b/>
          <w:color w:val="000000" w:themeColor="text1"/>
          <w:sz w:val="24"/>
          <w:szCs w:val="24"/>
        </w:rPr>
        <w:t xml:space="preserve">  </w:t>
      </w:r>
      <w:r w:rsidR="00E239DF" w:rsidRPr="00B53327">
        <w:rPr>
          <w:rFonts w:ascii="Times New Roman" w:eastAsia="Times New Roman" w:hAnsi="Times New Roman"/>
          <w:color w:val="000000" w:themeColor="text1"/>
          <w:sz w:val="24"/>
          <w:szCs w:val="24"/>
        </w:rPr>
        <w:t xml:space="preserve">ano (popis a zdůvodnění nepodstatných odchylek </w:t>
      </w:r>
      <w:r w:rsidR="00E239DF"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00E239DF" w:rsidRPr="00B53327">
        <w:rPr>
          <w:rFonts w:ascii="Times New Roman" w:eastAsia="Times New Roman" w:hAnsi="Times New Roman"/>
          <w:color w:val="000000" w:themeColor="text1"/>
          <w:sz w:val="24"/>
          <w:szCs w:val="24"/>
        </w:rPr>
        <w:t xml:space="preserve">              </w:t>
      </w:r>
    </w:p>
    <w:p w:rsidR="003E6E5B" w:rsidRPr="00B53327" w:rsidRDefault="00E239DF"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spacing w:before="120" w:after="0" w:line="240" w:lineRule="auto"/>
        <w:jc w:val="both"/>
        <w:rPr>
          <w:rFonts w:ascii="Times New Roman" w:eastAsia="Times New Roman" w:hAnsi="Times New Roman"/>
          <w:color w:val="000000" w:themeColor="text1"/>
          <w:sz w:val="24"/>
          <w:szCs w:val="24"/>
        </w:rPr>
        <w:sectPr w:rsidR="003E6E5B" w:rsidRPr="00B53327" w:rsidSect="00CB6871">
          <w:footerReference w:type="default" r:id="rId9"/>
          <w:pgSz w:w="11906" w:h="16838"/>
          <w:pgMar w:top="1134" w:right="991" w:bottom="1134" w:left="851" w:header="567" w:footer="57" w:gutter="0"/>
          <w:pgNumType w:start="41"/>
          <w:cols w:space="708"/>
          <w:docGrid w:linePitch="299"/>
        </w:sect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tabs>
          <w:tab w:val="left" w:pos="426"/>
          <w:tab w:val="left" w:pos="2127"/>
        </w:tabs>
        <w:spacing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V.  Předpokládaný termín dokončení stavby a zahájení jejího užívání</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2E2EC1"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E239DF"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E239DF"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2E2EC1"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E239DF"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E239DF"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00EB59D4" w:rsidRPr="00B53327">
        <w:rPr>
          <w:rFonts w:ascii="Times New Roman" w:eastAsia="Times New Roman" w:hAnsi="Times New Roman"/>
          <w:b/>
          <w:color w:val="000000" w:themeColor="text1"/>
          <w:sz w:val="24"/>
          <w:szCs w:val="24"/>
        </w:rPr>
        <w:fldChar w:fldCharType="begin" w:fldLock="1">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2E2EC1">
        <w:rPr>
          <w:rFonts w:ascii="Times New Roman" w:eastAsia="Times New Roman" w:hAnsi="Times New Roman"/>
          <w:b/>
          <w:color w:val="000000" w:themeColor="text1"/>
          <w:sz w:val="24"/>
          <w:szCs w:val="24"/>
        </w:rPr>
      </w:r>
      <w:r w:rsidR="002E2EC1">
        <w:rPr>
          <w:rFonts w:ascii="Times New Roman" w:eastAsia="Times New Roman" w:hAnsi="Times New Roman"/>
          <w:b/>
          <w:color w:val="000000" w:themeColor="text1"/>
          <w:sz w:val="24"/>
          <w:szCs w:val="24"/>
        </w:rPr>
        <w:fldChar w:fldCharType="separate"/>
      </w:r>
      <w:r w:rsidR="00EB59D4"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EB59D4"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ldLock="1">
          <w:ffData>
            <w:name w:val=""/>
            <w:enabled/>
            <w:calcOnExit w:val="0"/>
            <w:checkBox>
              <w:size w:val="20"/>
              <w:default w:val="0"/>
            </w:checkBox>
          </w:ffData>
        </w:fldChar>
      </w:r>
      <w:r w:rsidR="00E239DF" w:rsidRPr="00B53327">
        <w:rPr>
          <w:rFonts w:ascii="Times New Roman" w:eastAsia="Times New Roman" w:hAnsi="Times New Roman"/>
          <w:b/>
          <w:color w:val="000000" w:themeColor="text1"/>
          <w:sz w:val="24"/>
          <w:szCs w:val="24"/>
        </w:rPr>
        <w:instrText xml:space="preserve"> FORMCHECKBOX </w:instrText>
      </w:r>
      <w:r w:rsidR="002E2EC1">
        <w:rPr>
          <w:rFonts w:ascii="Times New Roman" w:eastAsia="Times New Roman" w:hAnsi="Times New Roman"/>
          <w:b/>
          <w:color w:val="000000" w:themeColor="text1"/>
          <w:sz w:val="24"/>
          <w:szCs w:val="24"/>
        </w:rPr>
      </w:r>
      <w:r w:rsidR="002E2EC1">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00E239DF" w:rsidRPr="00B53327">
        <w:rPr>
          <w:rFonts w:ascii="Times New Roman" w:eastAsia="Times New Roman" w:hAnsi="Times New Roman"/>
          <w:color w:val="000000" w:themeColor="text1"/>
          <w:sz w:val="24"/>
          <w:szCs w:val="24"/>
        </w:rPr>
        <w:t xml:space="preserve"> </w:t>
      </w:r>
      <w:r w:rsidR="00E239DF" w:rsidRPr="00B53327">
        <w:rPr>
          <w:rFonts w:ascii="Times New Roman" w:eastAsia="Times New Roman" w:hAnsi="Times New Roman"/>
          <w:color w:val="000000" w:themeColor="text1"/>
          <w:sz w:val="24"/>
          <w:szCs w:val="24"/>
        </w:rPr>
        <w:tab/>
        <w:t>ano</w:t>
      </w:r>
    </w:p>
    <w:p w:rsidR="003E6E5B" w:rsidRPr="00B53327" w:rsidRDefault="00E239DF"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E239DF"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……………………………..…pod č.j………………..…………………………..</w:t>
      </w:r>
    </w:p>
    <w:p w:rsidR="003E6E5B" w:rsidRDefault="00E239DF"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jeho trvání</w:t>
      </w:r>
      <w:proofErr w:type="gramStart"/>
      <w:r w:rsidRPr="00B53327">
        <w:rPr>
          <w:rFonts w:ascii="Times New Roman" w:eastAsia="Times New Roman" w:hAnsi="Times New Roman"/>
          <w:color w:val="000000" w:themeColor="text1"/>
          <w:sz w:val="24"/>
          <w:szCs w:val="24"/>
        </w:rPr>
        <w:t xml:space="preserve"> ….</w:t>
      </w:r>
      <w:proofErr w:type="gramEnd"/>
      <w:r w:rsidRPr="00B53327">
        <w:rPr>
          <w:rFonts w:ascii="Times New Roman" w:eastAsia="Times New Roman" w:hAnsi="Times New Roman"/>
          <w:color w:val="000000" w:themeColor="text1"/>
          <w:sz w:val="24"/>
          <w:szCs w:val="24"/>
        </w:rPr>
        <w:t xml:space="preserve">………………………………………..…………………………..    </w:t>
      </w:r>
    </w:p>
    <w:p w:rsidR="00EE3F1A" w:rsidRDefault="00EE3F1A"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p>
    <w:p w:rsidR="00EE3F1A" w:rsidRPr="00B53327" w:rsidRDefault="00EE3F1A" w:rsidP="00EE3F1A">
      <w:pPr>
        <w:tabs>
          <w:tab w:val="left" w:pos="426"/>
        </w:tabs>
        <w:spacing w:before="120" w:after="0" w:line="240" w:lineRule="auto"/>
        <w:jc w:val="center"/>
        <w:rPr>
          <w:rFonts w:ascii="Times New Roman" w:eastAsia="Times New Roman" w:hAnsi="Times New Roman"/>
          <w:b/>
          <w:color w:val="000000" w:themeColor="text1"/>
          <w:sz w:val="24"/>
          <w:szCs w:val="24"/>
        </w:rPr>
      </w:pPr>
    </w:p>
    <w:p w:rsidR="003E6E5B" w:rsidRPr="00B53327" w:rsidRDefault="00EE3F1A" w:rsidP="00EE3F1A">
      <w:pPr>
        <w:tabs>
          <w:tab w:val="left" w:pos="-284"/>
        </w:tabs>
        <w:spacing w:before="24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bCs/>
          <w:color w:val="000000" w:themeColor="text1"/>
          <w:sz w:val="24"/>
          <w:szCs w:val="24"/>
        </w:rPr>
        <w:t xml:space="preserve">VIII. </w:t>
      </w:r>
      <w:r>
        <w:rPr>
          <w:rFonts w:ascii="Times New Roman" w:eastAsia="Times New Roman" w:hAnsi="Times New Roman"/>
          <w:b/>
          <w:bCs/>
          <w:color w:val="000000" w:themeColor="text1"/>
          <w:sz w:val="24"/>
          <w:szCs w:val="24"/>
        </w:rPr>
        <w:t>dotazník stavebního úřadu</w:t>
      </w:r>
    </w:p>
    <w:p w:rsidR="00EE3F1A" w:rsidRPr="008C28B0" w:rsidRDefault="00EE3F1A" w:rsidP="00EE3F1A">
      <w:pPr>
        <w:spacing w:line="360" w:lineRule="auto"/>
        <w:rPr>
          <w:sz w:val="24"/>
          <w:szCs w:val="24"/>
        </w:rPr>
      </w:pPr>
      <w:r w:rsidRPr="008C28B0">
        <w:rPr>
          <w:sz w:val="24"/>
          <w:szCs w:val="24"/>
        </w:rPr>
        <w:t>Datum dokončení:</w:t>
      </w:r>
    </w:p>
    <w:p w:rsidR="00EE3F1A" w:rsidRPr="008C28B0" w:rsidRDefault="00EE3F1A" w:rsidP="00EE3F1A">
      <w:pPr>
        <w:spacing w:line="360" w:lineRule="auto"/>
        <w:rPr>
          <w:sz w:val="24"/>
          <w:szCs w:val="24"/>
        </w:rPr>
      </w:pPr>
      <w:r>
        <w:rPr>
          <w:sz w:val="24"/>
          <w:szCs w:val="24"/>
        </w:rPr>
        <w:t>Datum vydání povolení:</w:t>
      </w:r>
    </w:p>
    <w:p w:rsidR="00EE3F1A" w:rsidRPr="008C28B0" w:rsidRDefault="00EE3F1A" w:rsidP="00EE3F1A">
      <w:pPr>
        <w:spacing w:line="360" w:lineRule="auto"/>
        <w:rPr>
          <w:sz w:val="24"/>
          <w:szCs w:val="24"/>
        </w:rPr>
      </w:pPr>
      <w:r w:rsidRPr="008C28B0">
        <w:rPr>
          <w:sz w:val="24"/>
          <w:szCs w:val="24"/>
        </w:rPr>
        <w:t>Zastavěná plocha [m</w:t>
      </w:r>
      <w:r w:rsidRPr="008C28B0">
        <w:rPr>
          <w:sz w:val="24"/>
          <w:szCs w:val="24"/>
          <w:vertAlign w:val="superscript"/>
        </w:rPr>
        <w:t>2</w:t>
      </w:r>
      <w:r w:rsidRPr="008C28B0">
        <w:rPr>
          <w:sz w:val="24"/>
          <w:szCs w:val="24"/>
        </w:rPr>
        <w:t>]:</w:t>
      </w:r>
    </w:p>
    <w:p w:rsidR="00EE3F1A" w:rsidRPr="008C28B0" w:rsidRDefault="00EE3F1A" w:rsidP="00EE3F1A">
      <w:pPr>
        <w:spacing w:line="360" w:lineRule="auto"/>
        <w:rPr>
          <w:sz w:val="24"/>
          <w:szCs w:val="24"/>
        </w:rPr>
      </w:pPr>
      <w:r w:rsidRPr="00945B3D">
        <w:rPr>
          <w:sz w:val="24"/>
          <w:szCs w:val="24"/>
        </w:rPr>
        <w:t>Užitková plocha všech bytů v m</w:t>
      </w:r>
      <w:r w:rsidRPr="00945B3D">
        <w:rPr>
          <w:sz w:val="24"/>
          <w:szCs w:val="24"/>
          <w:vertAlign w:val="superscript"/>
        </w:rPr>
        <w:t>2</w:t>
      </w:r>
      <w:r w:rsidRPr="00945B3D">
        <w:rPr>
          <w:sz w:val="24"/>
          <w:szCs w:val="24"/>
        </w:rPr>
        <w:t xml:space="preserve"> (bez plochy nebytových prostor)</w:t>
      </w:r>
      <w:r>
        <w:rPr>
          <w:sz w:val="24"/>
          <w:szCs w:val="24"/>
        </w:rPr>
        <w:t>:</w:t>
      </w:r>
    </w:p>
    <w:p w:rsidR="00EE3F1A" w:rsidRPr="008C28B0" w:rsidRDefault="00EE3F1A" w:rsidP="00EE3F1A">
      <w:pPr>
        <w:spacing w:line="360" w:lineRule="auto"/>
        <w:rPr>
          <w:sz w:val="24"/>
          <w:szCs w:val="24"/>
        </w:rPr>
      </w:pPr>
      <w:r w:rsidRPr="008C28B0">
        <w:rPr>
          <w:sz w:val="24"/>
          <w:szCs w:val="24"/>
        </w:rPr>
        <w:t>Podlahová plocha [m</w:t>
      </w:r>
      <w:r w:rsidRPr="008C28B0">
        <w:rPr>
          <w:sz w:val="24"/>
          <w:szCs w:val="24"/>
          <w:vertAlign w:val="superscript"/>
        </w:rPr>
        <w:t>2</w:t>
      </w:r>
      <w:r w:rsidRPr="008C28B0">
        <w:rPr>
          <w:sz w:val="24"/>
          <w:szCs w:val="24"/>
        </w:rPr>
        <w:t>]:</w:t>
      </w:r>
    </w:p>
    <w:p w:rsidR="00EE3F1A" w:rsidRPr="008C28B0" w:rsidRDefault="00EE3F1A" w:rsidP="00EE3F1A">
      <w:pPr>
        <w:spacing w:line="360" w:lineRule="auto"/>
        <w:rPr>
          <w:sz w:val="24"/>
          <w:szCs w:val="24"/>
        </w:rPr>
      </w:pPr>
      <w:r w:rsidRPr="008C28B0">
        <w:rPr>
          <w:sz w:val="24"/>
          <w:szCs w:val="24"/>
        </w:rPr>
        <w:t>Obestavěný prostor [m</w:t>
      </w:r>
      <w:r w:rsidRPr="008C28B0">
        <w:rPr>
          <w:sz w:val="24"/>
          <w:szCs w:val="24"/>
          <w:vertAlign w:val="superscript"/>
        </w:rPr>
        <w:t>3</w:t>
      </w:r>
      <w:r w:rsidRPr="008C28B0">
        <w:rPr>
          <w:sz w:val="24"/>
          <w:szCs w:val="24"/>
        </w:rPr>
        <w:t>]:</w:t>
      </w:r>
    </w:p>
    <w:p w:rsidR="00EE3F1A" w:rsidRPr="008C28B0" w:rsidRDefault="00EE3F1A" w:rsidP="00EE3F1A">
      <w:pPr>
        <w:spacing w:line="360" w:lineRule="auto"/>
        <w:rPr>
          <w:sz w:val="24"/>
          <w:szCs w:val="24"/>
        </w:rPr>
      </w:pPr>
      <w:r>
        <w:rPr>
          <w:sz w:val="24"/>
          <w:szCs w:val="24"/>
        </w:rPr>
        <w:t>Celková hodnota budovy:</w:t>
      </w:r>
    </w:p>
    <w:p w:rsidR="00EE3F1A" w:rsidRPr="008C28B0" w:rsidRDefault="00EE3F1A" w:rsidP="00EE3F1A">
      <w:pPr>
        <w:spacing w:line="360" w:lineRule="auto"/>
        <w:rPr>
          <w:sz w:val="24"/>
          <w:szCs w:val="24"/>
        </w:rPr>
      </w:pPr>
      <w:r w:rsidRPr="008C28B0">
        <w:rPr>
          <w:sz w:val="24"/>
          <w:szCs w:val="24"/>
        </w:rPr>
        <w:t>Počet podlaží:</w:t>
      </w:r>
    </w:p>
    <w:p w:rsidR="00EE3F1A" w:rsidRPr="008C28B0" w:rsidRDefault="00EE3F1A" w:rsidP="00EE3F1A">
      <w:pPr>
        <w:spacing w:line="360" w:lineRule="auto"/>
        <w:rPr>
          <w:sz w:val="24"/>
          <w:szCs w:val="24"/>
        </w:rPr>
      </w:pPr>
      <w:r w:rsidRPr="008C28B0">
        <w:rPr>
          <w:sz w:val="24"/>
          <w:szCs w:val="24"/>
        </w:rPr>
        <w:t>Počet bytů:</w:t>
      </w:r>
    </w:p>
    <w:p w:rsidR="00EE3F1A" w:rsidRPr="008C28B0" w:rsidRDefault="00EE3F1A" w:rsidP="00EE3F1A">
      <w:pPr>
        <w:spacing w:line="360" w:lineRule="auto"/>
        <w:rPr>
          <w:sz w:val="24"/>
          <w:szCs w:val="24"/>
        </w:rPr>
      </w:pPr>
      <w:r>
        <w:rPr>
          <w:sz w:val="24"/>
          <w:szCs w:val="24"/>
        </w:rPr>
        <w:t>Obytná plocha jednotlivých bytů v m</w:t>
      </w:r>
      <w:r w:rsidRPr="00945B3D">
        <w:rPr>
          <w:sz w:val="24"/>
          <w:szCs w:val="24"/>
          <w:vertAlign w:val="superscript"/>
        </w:rPr>
        <w:t>2</w:t>
      </w:r>
      <w:r w:rsidRPr="00F15BC6">
        <w:rPr>
          <w:sz w:val="24"/>
          <w:szCs w:val="24"/>
        </w:rPr>
        <w:t>:</w:t>
      </w:r>
    </w:p>
    <w:p w:rsidR="00EE3F1A" w:rsidRPr="008C28B0" w:rsidRDefault="00EE3F1A" w:rsidP="00EE3F1A">
      <w:pPr>
        <w:spacing w:line="360" w:lineRule="auto"/>
        <w:rPr>
          <w:sz w:val="24"/>
          <w:szCs w:val="24"/>
        </w:rPr>
      </w:pPr>
      <w:r w:rsidRPr="008C28B0">
        <w:rPr>
          <w:sz w:val="24"/>
          <w:szCs w:val="24"/>
        </w:rPr>
        <w:t>Výtah (ano/ne):</w:t>
      </w:r>
    </w:p>
    <w:p w:rsidR="00EE3F1A" w:rsidRPr="008C28B0" w:rsidRDefault="00EE3F1A" w:rsidP="00EE3F1A">
      <w:pPr>
        <w:spacing w:line="360" w:lineRule="auto"/>
        <w:rPr>
          <w:sz w:val="24"/>
          <w:szCs w:val="24"/>
        </w:rPr>
      </w:pPr>
      <w:r w:rsidRPr="008C28B0">
        <w:rPr>
          <w:sz w:val="24"/>
          <w:szCs w:val="24"/>
        </w:rPr>
        <w:t>Druh konstrukce (cihly, kámen, dřevo apod.):</w:t>
      </w:r>
    </w:p>
    <w:p w:rsidR="00EE3F1A" w:rsidRPr="008C28B0" w:rsidRDefault="00EE3F1A" w:rsidP="00EE3F1A">
      <w:pPr>
        <w:spacing w:line="360" w:lineRule="auto"/>
        <w:rPr>
          <w:sz w:val="24"/>
          <w:szCs w:val="24"/>
        </w:rPr>
      </w:pPr>
      <w:r w:rsidRPr="00945B3D">
        <w:rPr>
          <w:sz w:val="24"/>
          <w:szCs w:val="24"/>
        </w:rPr>
        <w:t>Energetická třída náročnosti budovy</w:t>
      </w:r>
      <w:r>
        <w:rPr>
          <w:sz w:val="24"/>
          <w:szCs w:val="24"/>
        </w:rPr>
        <w:t>:</w:t>
      </w:r>
    </w:p>
    <w:p w:rsidR="00EE3F1A" w:rsidRPr="008C28B0" w:rsidRDefault="00EE3F1A" w:rsidP="00EE3F1A">
      <w:pPr>
        <w:spacing w:line="360" w:lineRule="auto"/>
        <w:rPr>
          <w:sz w:val="24"/>
          <w:szCs w:val="24"/>
        </w:rPr>
      </w:pPr>
      <w:r>
        <w:rPr>
          <w:sz w:val="24"/>
          <w:szCs w:val="24"/>
        </w:rPr>
        <w:lastRenderedPageBreak/>
        <w:t>Typ</w:t>
      </w:r>
      <w:r w:rsidRPr="008C28B0">
        <w:rPr>
          <w:sz w:val="24"/>
          <w:szCs w:val="24"/>
        </w:rPr>
        <w:t xml:space="preserve"> vytápění (centrální domovní/dálkové, lokální):</w:t>
      </w:r>
    </w:p>
    <w:p w:rsidR="00EE3F1A" w:rsidRPr="008C28B0" w:rsidRDefault="00EE3F1A" w:rsidP="00EE3F1A">
      <w:pPr>
        <w:spacing w:line="360" w:lineRule="auto"/>
        <w:rPr>
          <w:sz w:val="24"/>
          <w:szCs w:val="24"/>
        </w:rPr>
      </w:pPr>
      <w:r w:rsidRPr="00945B3D">
        <w:rPr>
          <w:sz w:val="24"/>
          <w:szCs w:val="24"/>
        </w:rPr>
        <w:t>Způsob vytápění</w:t>
      </w:r>
      <w:r>
        <w:rPr>
          <w:sz w:val="24"/>
          <w:szCs w:val="24"/>
        </w:rPr>
        <w:t xml:space="preserve"> (zemní plyn, uhlí, dřevo apod.):</w:t>
      </w:r>
    </w:p>
    <w:p w:rsidR="00EE3F1A" w:rsidRPr="008C28B0" w:rsidRDefault="00EE3F1A" w:rsidP="00EE3F1A">
      <w:pPr>
        <w:spacing w:line="360" w:lineRule="auto"/>
        <w:rPr>
          <w:sz w:val="24"/>
          <w:szCs w:val="24"/>
        </w:rPr>
      </w:pPr>
      <w:r w:rsidRPr="008C28B0">
        <w:rPr>
          <w:sz w:val="24"/>
          <w:szCs w:val="24"/>
        </w:rPr>
        <w:t>Přípojka vodovodu (ano/ne):</w:t>
      </w:r>
    </w:p>
    <w:p w:rsidR="00EE3F1A" w:rsidRPr="008C28B0" w:rsidRDefault="00EE3F1A" w:rsidP="00EE3F1A">
      <w:pPr>
        <w:spacing w:line="360" w:lineRule="auto"/>
        <w:rPr>
          <w:sz w:val="24"/>
          <w:szCs w:val="24"/>
        </w:rPr>
      </w:pPr>
      <w:r w:rsidRPr="008C28B0">
        <w:rPr>
          <w:sz w:val="24"/>
          <w:szCs w:val="24"/>
        </w:rPr>
        <w:t>Přípojka kanalizační sítě (ano/ne):</w:t>
      </w:r>
    </w:p>
    <w:p w:rsidR="003E6E5B" w:rsidRPr="00B53327" w:rsidRDefault="00EE3F1A" w:rsidP="00EE3F1A">
      <w:pPr>
        <w:spacing w:after="0" w:line="240" w:lineRule="auto"/>
        <w:jc w:val="both"/>
        <w:rPr>
          <w:rFonts w:ascii="Times New Roman" w:eastAsia="Times New Roman" w:hAnsi="Times New Roman"/>
          <w:color w:val="000000" w:themeColor="text1"/>
          <w:sz w:val="24"/>
          <w:szCs w:val="20"/>
        </w:rPr>
      </w:pPr>
      <w:r w:rsidRPr="008C28B0">
        <w:rPr>
          <w:sz w:val="24"/>
          <w:szCs w:val="24"/>
        </w:rPr>
        <w:t>Přípojka plynu (ano/ne):</w:t>
      </w:r>
    </w:p>
    <w:p w:rsidR="003E6E5B" w:rsidRPr="00B53327" w:rsidRDefault="002E2EC1" w:rsidP="003E6E5B">
      <w:pPr>
        <w:spacing w:after="0" w:line="240" w:lineRule="auto"/>
        <w:jc w:val="both"/>
        <w:rPr>
          <w:rFonts w:ascii="Times New Roman" w:eastAsia="Times New Roman" w:hAnsi="Times New Roman"/>
          <w:color w:val="000000" w:themeColor="text1"/>
          <w:sz w:val="24"/>
          <w:szCs w:val="24"/>
        </w:rPr>
      </w:pPr>
    </w:p>
    <w:p w:rsidR="003E6E5B" w:rsidRDefault="002E2EC1"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EE3F1A" w:rsidRDefault="00EE3F1A"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EE3F1A" w:rsidRDefault="00EE3F1A"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EE3F1A" w:rsidRPr="00B53327" w:rsidRDefault="00EE3F1A"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E239DF"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2E2EC1"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2E2EC1"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E239DF"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E239DF"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2E2EC1" w:rsidP="003E6E5B">
      <w:pPr>
        <w:spacing w:after="0" w:line="240" w:lineRule="auto"/>
        <w:jc w:val="both"/>
        <w:rPr>
          <w:rFonts w:ascii="Times New Roman" w:eastAsia="Times New Roman" w:hAnsi="Times New Roman"/>
          <w:color w:val="000000" w:themeColor="text1"/>
          <w:sz w:val="24"/>
          <w:szCs w:val="24"/>
        </w:rPr>
      </w:pPr>
    </w:p>
    <w:p w:rsidR="003E6E5B" w:rsidRPr="00B53327" w:rsidRDefault="002E2EC1"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2E2EC1" w:rsidP="003E6E5B">
      <w:pPr>
        <w:spacing w:after="0" w:line="240" w:lineRule="auto"/>
        <w:jc w:val="both"/>
        <w:rPr>
          <w:rFonts w:ascii="Times New Roman" w:eastAsia="Times New Roman" w:hAnsi="Times New Roman"/>
          <w:color w:val="000000" w:themeColor="text1"/>
          <w:sz w:val="24"/>
          <w:szCs w:val="24"/>
        </w:rPr>
      </w:pPr>
    </w:p>
    <w:p w:rsidR="003E6E5B" w:rsidRPr="00B53327" w:rsidRDefault="002E2EC1"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2E2EC1"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2E2EC1" w:rsidP="003E6E5B">
      <w:pPr>
        <w:spacing w:after="0" w:line="240" w:lineRule="auto"/>
        <w:jc w:val="center"/>
        <w:rPr>
          <w:rFonts w:ascii="Times New Roman" w:eastAsia="Times New Roman" w:hAnsi="Times New Roman"/>
          <w:b/>
          <w:color w:val="000000" w:themeColor="text1"/>
          <w:sz w:val="28"/>
          <w:szCs w:val="28"/>
        </w:rPr>
        <w:sectPr w:rsidR="003E6E5B" w:rsidRPr="00B53327" w:rsidSect="00CB6871">
          <w:footerReference w:type="default" r:id="rId10"/>
          <w:pgSz w:w="11906" w:h="16838"/>
          <w:pgMar w:top="1134" w:right="991" w:bottom="1134" w:left="851" w:header="567" w:footer="57" w:gutter="0"/>
          <w:pgNumType w:start="42"/>
          <w:cols w:space="708"/>
          <w:docGrid w:linePitch="299"/>
        </w:sectPr>
      </w:pPr>
    </w:p>
    <w:p w:rsidR="003E6E5B" w:rsidRPr="00B53327" w:rsidRDefault="00E239DF"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lastRenderedPageBreak/>
        <w:t>ČÁST B</w:t>
      </w:r>
    </w:p>
    <w:p w:rsidR="003E6E5B" w:rsidRPr="00B53327" w:rsidRDefault="002E2EC1"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E239DF"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EB59D4" w:rsidTr="003E6E5B">
        <w:trPr>
          <w:trHeight w:val="132"/>
        </w:trPr>
        <w:tc>
          <w:tcPr>
            <w:tcW w:w="709" w:type="dxa"/>
            <w:hideMark/>
          </w:tcPr>
          <w:p w:rsidR="003E6E5B" w:rsidRPr="00B53327" w:rsidRDefault="00EB59D4"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ldLock="1">
                <w:ffData>
                  <w:name w:val="Zaškrtávací26"/>
                  <w:enabled/>
                  <w:calcOnExit w:val="0"/>
                  <w:checkBox>
                    <w:sizeAuto/>
                    <w:default w:val="0"/>
                  </w:checkBox>
                </w:ffData>
              </w:fldChar>
            </w:r>
            <w:r w:rsidR="00E239DF">
              <w:rPr>
                <w:rFonts w:ascii="Times New Roman" w:eastAsia="Times New Roman" w:hAnsi="Times New Roman"/>
                <w:b/>
                <w:color w:val="000000" w:themeColor="text1"/>
                <w:sz w:val="26"/>
                <w:szCs w:val="26"/>
              </w:rPr>
              <w:instrText xml:space="preserve"> FORMCHECKBOX </w:instrText>
            </w:r>
            <w:r w:rsidR="002E2EC1">
              <w:rPr>
                <w:rFonts w:ascii="Times New Roman" w:eastAsia="Times New Roman" w:hAnsi="Times New Roman"/>
                <w:b/>
                <w:color w:val="000000" w:themeColor="text1"/>
                <w:sz w:val="26"/>
                <w:szCs w:val="26"/>
              </w:rPr>
            </w:r>
            <w:r w:rsidR="002E2EC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E239DF" w:rsidP="00E239DF">
            <w:pPr>
              <w:numPr>
                <w:ilvl w:val="0"/>
                <w:numId w:val="4"/>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EB59D4" w:rsidTr="003E6E5B">
        <w:trPr>
          <w:trHeight w:val="132"/>
        </w:trPr>
        <w:tc>
          <w:tcPr>
            <w:tcW w:w="709" w:type="dxa"/>
            <w:hideMark/>
          </w:tcPr>
          <w:p w:rsidR="003E6E5B" w:rsidRPr="00B53327" w:rsidRDefault="00EB59D4"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ldLock="1">
                <w:ffData>
                  <w:name w:val="Zaškrtávací26"/>
                  <w:enabled/>
                  <w:calcOnExit w:val="0"/>
                  <w:checkBox>
                    <w:sizeAuto/>
                    <w:default w:val="0"/>
                  </w:checkBox>
                </w:ffData>
              </w:fldChar>
            </w:r>
            <w:r w:rsidR="00E239DF">
              <w:rPr>
                <w:rFonts w:ascii="Times New Roman" w:eastAsia="Times New Roman" w:hAnsi="Times New Roman"/>
                <w:b/>
                <w:color w:val="000000" w:themeColor="text1"/>
                <w:sz w:val="26"/>
                <w:szCs w:val="26"/>
              </w:rPr>
              <w:instrText xml:space="preserve"> FORMCHECKBOX </w:instrText>
            </w:r>
            <w:r w:rsidR="002E2EC1">
              <w:rPr>
                <w:rFonts w:ascii="Times New Roman" w:eastAsia="Times New Roman" w:hAnsi="Times New Roman"/>
                <w:b/>
                <w:color w:val="000000" w:themeColor="text1"/>
                <w:sz w:val="26"/>
                <w:szCs w:val="26"/>
              </w:rPr>
            </w:r>
            <w:r w:rsidR="002E2EC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E239DF" w:rsidP="00E239DF">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EB59D4" w:rsidTr="003E6E5B">
        <w:trPr>
          <w:trHeight w:val="132"/>
        </w:trPr>
        <w:tc>
          <w:tcPr>
            <w:tcW w:w="709" w:type="dxa"/>
            <w:hideMark/>
          </w:tcPr>
          <w:p w:rsidR="003E6E5B" w:rsidRPr="00B53327" w:rsidRDefault="00EB59D4"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ldLock="1">
                <w:ffData>
                  <w:name w:val="Zaškrtávací26"/>
                  <w:enabled/>
                  <w:calcOnExit w:val="0"/>
                  <w:checkBox>
                    <w:sizeAuto/>
                    <w:default w:val="0"/>
                  </w:checkBox>
                </w:ffData>
              </w:fldChar>
            </w:r>
            <w:r w:rsidR="00E239DF">
              <w:rPr>
                <w:rFonts w:ascii="Times New Roman" w:eastAsia="Times New Roman" w:hAnsi="Times New Roman"/>
                <w:b/>
                <w:color w:val="000000" w:themeColor="text1"/>
                <w:sz w:val="26"/>
                <w:szCs w:val="26"/>
              </w:rPr>
              <w:instrText xml:space="preserve"> FORMCHECKBOX </w:instrText>
            </w:r>
            <w:r w:rsidR="002E2EC1">
              <w:rPr>
                <w:rFonts w:ascii="Times New Roman" w:eastAsia="Times New Roman" w:hAnsi="Times New Roman"/>
                <w:b/>
                <w:color w:val="000000" w:themeColor="text1"/>
                <w:sz w:val="26"/>
                <w:szCs w:val="26"/>
              </w:rPr>
            </w:r>
            <w:r w:rsidR="002E2EC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E239DF" w:rsidP="00E239DF">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EB59D4" w:rsidTr="003E6E5B">
        <w:trPr>
          <w:trHeight w:val="132"/>
        </w:trPr>
        <w:tc>
          <w:tcPr>
            <w:tcW w:w="709" w:type="dxa"/>
            <w:hideMark/>
          </w:tcPr>
          <w:p w:rsidR="003E6E5B" w:rsidRPr="00B53327" w:rsidRDefault="00EB59D4"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ldLock="1">
                <w:ffData>
                  <w:name w:val="Zaškrtávací26"/>
                  <w:enabled/>
                  <w:calcOnExit w:val="0"/>
                  <w:checkBox>
                    <w:sizeAuto/>
                    <w:default w:val="0"/>
                  </w:checkBox>
                </w:ffData>
              </w:fldChar>
            </w:r>
            <w:r w:rsidR="00E239DF">
              <w:rPr>
                <w:rFonts w:ascii="Times New Roman" w:eastAsia="Times New Roman" w:hAnsi="Times New Roman"/>
                <w:b/>
                <w:color w:val="000000" w:themeColor="text1"/>
                <w:sz w:val="26"/>
                <w:szCs w:val="26"/>
              </w:rPr>
              <w:instrText xml:space="preserve"> FORMCHECKBOX </w:instrText>
            </w:r>
            <w:r w:rsidR="002E2EC1">
              <w:rPr>
                <w:rFonts w:ascii="Times New Roman" w:eastAsia="Times New Roman" w:hAnsi="Times New Roman"/>
                <w:b/>
                <w:color w:val="000000" w:themeColor="text1"/>
                <w:sz w:val="26"/>
                <w:szCs w:val="26"/>
              </w:rPr>
            </w:r>
            <w:r w:rsidR="002E2EC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E239DF" w:rsidP="00E239DF">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EB59D4" w:rsidTr="003E6E5B">
        <w:trPr>
          <w:trHeight w:val="132"/>
        </w:trPr>
        <w:tc>
          <w:tcPr>
            <w:tcW w:w="709" w:type="dxa"/>
            <w:hideMark/>
          </w:tcPr>
          <w:p w:rsidR="003E6E5B" w:rsidRPr="00B53327" w:rsidRDefault="00EB59D4"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ldLock="1">
                <w:ffData>
                  <w:name w:val="Zaškrtávací26"/>
                  <w:enabled/>
                  <w:calcOnExit w:val="0"/>
                  <w:checkBox>
                    <w:sizeAuto/>
                    <w:default w:val="0"/>
                  </w:checkBox>
                </w:ffData>
              </w:fldChar>
            </w:r>
            <w:r w:rsidR="00E239DF">
              <w:rPr>
                <w:rFonts w:ascii="Times New Roman" w:eastAsia="Times New Roman" w:hAnsi="Times New Roman"/>
                <w:b/>
                <w:color w:val="000000" w:themeColor="text1"/>
                <w:sz w:val="26"/>
                <w:szCs w:val="26"/>
              </w:rPr>
              <w:instrText xml:space="preserve"> FORMCHECKBOX </w:instrText>
            </w:r>
            <w:r w:rsidR="002E2EC1">
              <w:rPr>
                <w:rFonts w:ascii="Times New Roman" w:eastAsia="Times New Roman" w:hAnsi="Times New Roman"/>
                <w:b/>
                <w:color w:val="000000" w:themeColor="text1"/>
                <w:sz w:val="26"/>
                <w:szCs w:val="26"/>
              </w:rPr>
            </w:r>
            <w:r w:rsidR="002E2EC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E239DF" w:rsidP="00E239DF">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EB59D4" w:rsidTr="003E6E5B">
        <w:trPr>
          <w:trHeight w:val="132"/>
        </w:trPr>
        <w:tc>
          <w:tcPr>
            <w:tcW w:w="709" w:type="dxa"/>
            <w:hideMark/>
          </w:tcPr>
          <w:p w:rsidR="003E6E5B" w:rsidRPr="00B53327" w:rsidRDefault="00EB59D4"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ldLock="1">
                <w:ffData>
                  <w:name w:val="Zaškrtávací26"/>
                  <w:enabled/>
                  <w:calcOnExit w:val="0"/>
                  <w:checkBox>
                    <w:sizeAuto/>
                    <w:default w:val="0"/>
                  </w:checkBox>
                </w:ffData>
              </w:fldChar>
            </w:r>
            <w:r w:rsidR="00E239DF">
              <w:rPr>
                <w:rFonts w:ascii="Times New Roman" w:eastAsia="Times New Roman" w:hAnsi="Times New Roman"/>
                <w:b/>
                <w:color w:val="000000" w:themeColor="text1"/>
                <w:sz w:val="26"/>
                <w:szCs w:val="26"/>
              </w:rPr>
              <w:instrText xml:space="preserve"> FORMCHECKBOX </w:instrText>
            </w:r>
            <w:r w:rsidR="002E2EC1">
              <w:rPr>
                <w:rFonts w:ascii="Times New Roman" w:eastAsia="Times New Roman" w:hAnsi="Times New Roman"/>
                <w:b/>
                <w:color w:val="000000" w:themeColor="text1"/>
                <w:sz w:val="26"/>
                <w:szCs w:val="26"/>
              </w:rPr>
            </w:r>
            <w:r w:rsidR="002E2EC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E239DF" w:rsidP="00E239DF">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EB59D4" w:rsidTr="003E6E5B">
        <w:trPr>
          <w:trHeight w:val="132"/>
        </w:trPr>
        <w:tc>
          <w:tcPr>
            <w:tcW w:w="709" w:type="dxa"/>
            <w:hideMark/>
          </w:tcPr>
          <w:p w:rsidR="003E6E5B" w:rsidRPr="00B53327" w:rsidRDefault="00EB59D4"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ldLock="1">
                <w:ffData>
                  <w:name w:val="Zaškrtávací26"/>
                  <w:enabled/>
                  <w:calcOnExit w:val="0"/>
                  <w:checkBox>
                    <w:sizeAuto/>
                    <w:default w:val="0"/>
                  </w:checkBox>
                </w:ffData>
              </w:fldChar>
            </w:r>
            <w:r w:rsidR="00E239DF">
              <w:rPr>
                <w:rFonts w:ascii="Times New Roman" w:eastAsia="Times New Roman" w:hAnsi="Times New Roman"/>
                <w:b/>
                <w:color w:val="000000" w:themeColor="text1"/>
                <w:sz w:val="26"/>
                <w:szCs w:val="26"/>
              </w:rPr>
              <w:instrText xml:space="preserve"> FORMCHECKBOX </w:instrText>
            </w:r>
            <w:r w:rsidR="002E2EC1">
              <w:rPr>
                <w:rFonts w:ascii="Times New Roman" w:eastAsia="Times New Roman" w:hAnsi="Times New Roman"/>
                <w:b/>
                <w:color w:val="000000" w:themeColor="text1"/>
                <w:sz w:val="26"/>
                <w:szCs w:val="26"/>
              </w:rPr>
            </w:r>
            <w:r w:rsidR="002E2EC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E239DF" w:rsidP="00E239DF">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EB59D4" w:rsidTr="003E6E5B">
        <w:trPr>
          <w:trHeight w:val="132"/>
        </w:trPr>
        <w:tc>
          <w:tcPr>
            <w:tcW w:w="709" w:type="dxa"/>
            <w:hideMark/>
          </w:tcPr>
          <w:p w:rsidR="003E6E5B" w:rsidRPr="00B53327" w:rsidRDefault="00EB59D4"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ldLock="1">
                <w:ffData>
                  <w:name w:val="Zaškrtávací26"/>
                  <w:enabled/>
                  <w:calcOnExit w:val="0"/>
                  <w:checkBox>
                    <w:sizeAuto/>
                    <w:default w:val="0"/>
                  </w:checkBox>
                </w:ffData>
              </w:fldChar>
            </w:r>
            <w:r w:rsidR="00E239DF">
              <w:rPr>
                <w:rFonts w:ascii="Times New Roman" w:eastAsia="Times New Roman" w:hAnsi="Times New Roman"/>
                <w:b/>
                <w:color w:val="000000" w:themeColor="text1"/>
                <w:sz w:val="26"/>
                <w:szCs w:val="26"/>
              </w:rPr>
              <w:instrText xml:space="preserve"> FORMCHECKBOX </w:instrText>
            </w:r>
            <w:r w:rsidR="002E2EC1">
              <w:rPr>
                <w:rFonts w:ascii="Times New Roman" w:eastAsia="Times New Roman" w:hAnsi="Times New Roman"/>
                <w:b/>
                <w:color w:val="000000" w:themeColor="text1"/>
                <w:sz w:val="26"/>
                <w:szCs w:val="26"/>
              </w:rPr>
            </w:r>
            <w:r w:rsidR="002E2EC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E239DF" w:rsidP="00E239DF">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EB59D4" w:rsidTr="003E6E5B">
        <w:trPr>
          <w:trHeight w:val="132"/>
        </w:trPr>
        <w:tc>
          <w:tcPr>
            <w:tcW w:w="709" w:type="dxa"/>
            <w:hideMark/>
          </w:tcPr>
          <w:p w:rsidR="003E6E5B" w:rsidRPr="00B53327" w:rsidRDefault="00EB59D4"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ldLock="1">
                <w:ffData>
                  <w:name w:val="Zaškrtávací26"/>
                  <w:enabled/>
                  <w:calcOnExit w:val="0"/>
                  <w:checkBox>
                    <w:sizeAuto/>
                    <w:default w:val="0"/>
                  </w:checkBox>
                </w:ffData>
              </w:fldChar>
            </w:r>
            <w:r w:rsidR="00E239DF">
              <w:rPr>
                <w:rFonts w:ascii="Times New Roman" w:eastAsia="Times New Roman" w:hAnsi="Times New Roman"/>
                <w:b/>
                <w:color w:val="000000" w:themeColor="text1"/>
                <w:sz w:val="26"/>
                <w:szCs w:val="26"/>
              </w:rPr>
              <w:instrText xml:space="preserve"> FORMCHECKBOX </w:instrText>
            </w:r>
            <w:r w:rsidR="002E2EC1">
              <w:rPr>
                <w:rFonts w:ascii="Times New Roman" w:eastAsia="Times New Roman" w:hAnsi="Times New Roman"/>
                <w:b/>
                <w:color w:val="000000" w:themeColor="text1"/>
                <w:sz w:val="26"/>
                <w:szCs w:val="26"/>
              </w:rPr>
            </w:r>
            <w:r w:rsidR="002E2EC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E239DF" w:rsidP="00E239DF">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EB59D4" w:rsidTr="003E6E5B">
        <w:trPr>
          <w:trHeight w:val="132"/>
        </w:trPr>
        <w:tc>
          <w:tcPr>
            <w:tcW w:w="709" w:type="dxa"/>
            <w:hideMark/>
          </w:tcPr>
          <w:p w:rsidR="003E6E5B" w:rsidRPr="00B53327" w:rsidRDefault="00EB59D4"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ldLock="1">
                <w:ffData>
                  <w:name w:val="Zaškrtávací26"/>
                  <w:enabled/>
                  <w:calcOnExit w:val="0"/>
                  <w:checkBox>
                    <w:sizeAuto/>
                    <w:default w:val="0"/>
                  </w:checkBox>
                </w:ffData>
              </w:fldChar>
            </w:r>
            <w:r w:rsidR="00E239DF">
              <w:rPr>
                <w:rFonts w:ascii="Times New Roman" w:eastAsia="Times New Roman" w:hAnsi="Times New Roman"/>
                <w:b/>
                <w:color w:val="000000" w:themeColor="text1"/>
                <w:sz w:val="26"/>
                <w:szCs w:val="26"/>
              </w:rPr>
              <w:instrText xml:space="preserve"> FORMCHECKBOX </w:instrText>
            </w:r>
            <w:r w:rsidR="002E2EC1">
              <w:rPr>
                <w:rFonts w:ascii="Times New Roman" w:eastAsia="Times New Roman" w:hAnsi="Times New Roman"/>
                <w:b/>
                <w:color w:val="000000" w:themeColor="text1"/>
                <w:sz w:val="26"/>
                <w:szCs w:val="26"/>
              </w:rPr>
            </w:r>
            <w:r w:rsidR="002E2EC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E239DF" w:rsidP="00E239DF">
            <w:pPr>
              <w:numPr>
                <w:ilvl w:val="0"/>
                <w:numId w:val="4"/>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EB59D4" w:rsidTr="003E6E5B">
        <w:trPr>
          <w:trHeight w:val="132"/>
        </w:trPr>
        <w:tc>
          <w:tcPr>
            <w:tcW w:w="709" w:type="dxa"/>
            <w:hideMark/>
          </w:tcPr>
          <w:p w:rsidR="003E6E5B" w:rsidRPr="00B53327" w:rsidRDefault="00EB59D4"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ldLock="1">
                <w:ffData>
                  <w:name w:val="Zaškrtávací26"/>
                  <w:enabled/>
                  <w:calcOnExit w:val="0"/>
                  <w:checkBox>
                    <w:sizeAuto/>
                    <w:default w:val="0"/>
                  </w:checkBox>
                </w:ffData>
              </w:fldChar>
            </w:r>
            <w:r w:rsidR="00E239DF">
              <w:rPr>
                <w:rFonts w:ascii="Times New Roman" w:eastAsia="Times New Roman" w:hAnsi="Times New Roman"/>
                <w:b/>
                <w:color w:val="000000" w:themeColor="text1"/>
                <w:sz w:val="26"/>
                <w:szCs w:val="26"/>
              </w:rPr>
              <w:instrText xml:space="preserve"> FORMCHECKBOX </w:instrText>
            </w:r>
            <w:r w:rsidR="002E2EC1">
              <w:rPr>
                <w:rFonts w:ascii="Times New Roman" w:eastAsia="Times New Roman" w:hAnsi="Times New Roman"/>
                <w:b/>
                <w:color w:val="000000" w:themeColor="text1"/>
                <w:sz w:val="26"/>
                <w:szCs w:val="26"/>
              </w:rPr>
            </w:r>
            <w:r w:rsidR="002E2EC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E239DF" w:rsidP="00E239DF">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EB59D4" w:rsidTr="003E6E5B">
        <w:trPr>
          <w:trHeight w:val="132"/>
        </w:trPr>
        <w:tc>
          <w:tcPr>
            <w:tcW w:w="709" w:type="dxa"/>
            <w:hideMark/>
          </w:tcPr>
          <w:p w:rsidR="003E6E5B" w:rsidRPr="00B53327" w:rsidRDefault="00EB59D4"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ldLock="1">
                <w:ffData>
                  <w:name w:val="Zaškrtávací26"/>
                  <w:enabled/>
                  <w:calcOnExit w:val="0"/>
                  <w:checkBox>
                    <w:sizeAuto/>
                    <w:default w:val="0"/>
                  </w:checkBox>
                </w:ffData>
              </w:fldChar>
            </w:r>
            <w:r w:rsidR="00E239DF">
              <w:rPr>
                <w:rFonts w:ascii="Times New Roman" w:eastAsia="Times New Roman" w:hAnsi="Times New Roman"/>
                <w:b/>
                <w:color w:val="000000" w:themeColor="text1"/>
                <w:sz w:val="26"/>
                <w:szCs w:val="26"/>
              </w:rPr>
              <w:instrText xml:space="preserve"> FORMCHECKBOX </w:instrText>
            </w:r>
            <w:r w:rsidR="002E2EC1">
              <w:rPr>
                <w:rFonts w:ascii="Times New Roman" w:eastAsia="Times New Roman" w:hAnsi="Times New Roman"/>
                <w:b/>
                <w:color w:val="000000" w:themeColor="text1"/>
                <w:sz w:val="26"/>
                <w:szCs w:val="26"/>
              </w:rPr>
            </w:r>
            <w:r w:rsidR="002E2EC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E239DF" w:rsidP="00E239DF">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EB59D4" w:rsidTr="003E6E5B">
        <w:trPr>
          <w:trHeight w:val="132"/>
        </w:trPr>
        <w:tc>
          <w:tcPr>
            <w:tcW w:w="709" w:type="dxa"/>
            <w:hideMark/>
          </w:tcPr>
          <w:p w:rsidR="003E6E5B" w:rsidRPr="00B53327" w:rsidRDefault="00EB59D4"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ldLock="1">
                <w:ffData>
                  <w:name w:val="Zaškrtávací26"/>
                  <w:enabled/>
                  <w:calcOnExit w:val="0"/>
                  <w:checkBox>
                    <w:sizeAuto/>
                    <w:default w:val="0"/>
                  </w:checkBox>
                </w:ffData>
              </w:fldChar>
            </w:r>
            <w:r w:rsidR="00E239DF">
              <w:rPr>
                <w:rFonts w:ascii="Times New Roman" w:eastAsia="Times New Roman" w:hAnsi="Times New Roman"/>
                <w:b/>
                <w:color w:val="000000" w:themeColor="text1"/>
                <w:sz w:val="26"/>
                <w:szCs w:val="26"/>
              </w:rPr>
              <w:instrText xml:space="preserve"> FORMCHECKBOX </w:instrText>
            </w:r>
            <w:r w:rsidR="002E2EC1">
              <w:rPr>
                <w:rFonts w:ascii="Times New Roman" w:eastAsia="Times New Roman" w:hAnsi="Times New Roman"/>
                <w:b/>
                <w:color w:val="000000" w:themeColor="text1"/>
                <w:sz w:val="26"/>
                <w:szCs w:val="26"/>
              </w:rPr>
            </w:r>
            <w:r w:rsidR="002E2EC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E239DF" w:rsidP="00E239DF">
            <w:pPr>
              <w:numPr>
                <w:ilvl w:val="0"/>
                <w:numId w:val="4"/>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EB59D4"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ldLock="1">
                <w:ffData>
                  <w:name w:val=""/>
                  <w:enabled/>
                  <w:calcOnExit w:val="0"/>
                  <w:checkBox>
                    <w:size w:val="20"/>
                    <w:default w:val="0"/>
                  </w:checkBox>
                </w:ffData>
              </w:fldChar>
            </w:r>
            <w:r w:rsidR="00E239DF" w:rsidRPr="00B53327">
              <w:rPr>
                <w:rFonts w:ascii="Times New Roman" w:eastAsia="Times New Roman" w:hAnsi="Times New Roman"/>
                <w:bCs/>
                <w:color w:val="000000" w:themeColor="text1"/>
                <w:sz w:val="24"/>
                <w:szCs w:val="24"/>
              </w:rPr>
              <w:instrText xml:space="preserve"> FORMCHECKBOX </w:instrText>
            </w:r>
            <w:r w:rsidR="002E2EC1">
              <w:rPr>
                <w:rFonts w:ascii="Times New Roman" w:eastAsia="Times New Roman" w:hAnsi="Times New Roman"/>
                <w:bCs/>
                <w:color w:val="000000" w:themeColor="text1"/>
                <w:sz w:val="24"/>
                <w:szCs w:val="24"/>
              </w:rPr>
            </w:r>
            <w:r w:rsidR="002E2EC1">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00E239DF" w:rsidRPr="00B53327">
              <w:rPr>
                <w:rFonts w:ascii="Times New Roman" w:eastAsia="Times New Roman" w:hAnsi="Times New Roman"/>
                <w:bCs/>
                <w:color w:val="000000" w:themeColor="text1"/>
                <w:sz w:val="24"/>
                <w:szCs w:val="24"/>
              </w:rPr>
              <w:t xml:space="preserve">  samostatně   </w:t>
            </w:r>
          </w:p>
          <w:p w:rsidR="003E6E5B" w:rsidRPr="00B53327" w:rsidRDefault="00E239DF"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EB59D4"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377DCC">
              <w:rPr>
                <w:rFonts w:ascii="Times New Roman" w:eastAsia="Times New Roman" w:hAnsi="Times New Roman"/>
                <w:bCs/>
                <w:color w:val="000000" w:themeColor="text1"/>
                <w:sz w:val="24"/>
                <w:szCs w:val="24"/>
              </w:rPr>
              <w:t xml:space="preserve"> </w:t>
            </w:r>
            <w:r w:rsidR="00E239DF">
              <w:rPr>
                <w:rFonts w:ascii="Times New Roman" w:eastAsia="Times New Roman" w:hAnsi="Times New Roman"/>
                <w:bCs/>
                <w:color w:val="000000" w:themeColor="text1"/>
                <w:sz w:val="24"/>
                <w:szCs w:val="24"/>
              </w:rPr>
              <w:t xml:space="preserve"> </w:t>
            </w:r>
            <w:r w:rsidR="00E239DF" w:rsidRPr="00377DCC">
              <w:rPr>
                <w:rFonts w:ascii="Times New Roman" w:eastAsia="Times New Roman" w:hAnsi="Times New Roman"/>
                <w:bCs/>
                <w:color w:val="000000" w:themeColor="text1"/>
                <w:sz w:val="24"/>
                <w:szCs w:val="24"/>
              </w:rPr>
              <w:t>ochrany přírody a krajiny …………………………….………………………………</w:t>
            </w:r>
            <w:r w:rsidR="00E239DF">
              <w:rPr>
                <w:rFonts w:ascii="Times New Roman" w:eastAsia="Times New Roman" w:hAnsi="Times New Roman"/>
                <w:bCs/>
                <w:color w:val="000000" w:themeColor="text1"/>
                <w:sz w:val="24"/>
                <w:szCs w:val="24"/>
              </w:rPr>
              <w:t>…</w:t>
            </w:r>
          </w:p>
          <w:p w:rsidR="003E6E5B" w:rsidRPr="00377DCC"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51363D">
              <w:rPr>
                <w:rFonts w:ascii="Times New Roman" w:eastAsia="Times New Roman" w:hAnsi="Times New Roman"/>
                <w:bCs/>
                <w:color w:val="000000" w:themeColor="text1"/>
                <w:sz w:val="24"/>
                <w:szCs w:val="24"/>
              </w:rPr>
              <w:t xml:space="preserve"> </w:t>
            </w:r>
            <w:r w:rsidR="00E239DF">
              <w:rPr>
                <w:rFonts w:ascii="Times New Roman" w:eastAsia="Times New Roman" w:hAnsi="Times New Roman"/>
                <w:bCs/>
                <w:color w:val="000000" w:themeColor="text1"/>
                <w:sz w:val="24"/>
                <w:szCs w:val="24"/>
              </w:rPr>
              <w:t xml:space="preserve"> </w:t>
            </w:r>
            <w:r w:rsidR="00E239DF" w:rsidRPr="00377DCC">
              <w:rPr>
                <w:rFonts w:ascii="Times New Roman" w:eastAsia="Times New Roman" w:hAnsi="Times New Roman"/>
                <w:bCs/>
                <w:color w:val="000000" w:themeColor="text1"/>
                <w:sz w:val="24"/>
                <w:szCs w:val="24"/>
              </w:rPr>
              <w:t>ochrany vod.………………………………………………………………………</w:t>
            </w:r>
            <w:r w:rsidR="00E239DF">
              <w:rPr>
                <w:rFonts w:ascii="Times New Roman" w:eastAsia="Times New Roman" w:hAnsi="Times New Roman"/>
                <w:bCs/>
                <w:color w:val="000000" w:themeColor="text1"/>
                <w:sz w:val="24"/>
                <w:szCs w:val="24"/>
              </w:rPr>
              <w:t>…….</w:t>
            </w:r>
          </w:p>
          <w:p w:rsidR="003E6E5B" w:rsidRPr="00377DCC"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377DCC">
              <w:rPr>
                <w:rFonts w:ascii="Times New Roman" w:eastAsia="Times New Roman" w:hAnsi="Times New Roman"/>
                <w:bCs/>
                <w:color w:val="000000" w:themeColor="text1"/>
                <w:sz w:val="24"/>
                <w:szCs w:val="24"/>
              </w:rPr>
              <w:t xml:space="preserve">  ochrany ovzduší……………………………………………..………………………</w:t>
            </w:r>
            <w:r w:rsidR="00E239DF">
              <w:rPr>
                <w:rFonts w:ascii="Times New Roman" w:eastAsia="Times New Roman" w:hAnsi="Times New Roman"/>
                <w:bCs/>
                <w:color w:val="000000" w:themeColor="text1"/>
                <w:sz w:val="24"/>
                <w:szCs w:val="24"/>
              </w:rPr>
              <w:t>…..</w:t>
            </w:r>
          </w:p>
          <w:p w:rsidR="003E6E5B" w:rsidRPr="00377DCC"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377DCC">
              <w:rPr>
                <w:rFonts w:ascii="Times New Roman" w:eastAsia="Times New Roman" w:hAnsi="Times New Roman"/>
                <w:bCs/>
                <w:color w:val="000000" w:themeColor="text1"/>
                <w:sz w:val="24"/>
                <w:szCs w:val="24"/>
              </w:rPr>
              <w:t xml:space="preserve"> </w:t>
            </w:r>
            <w:r w:rsidR="00E239DF">
              <w:rPr>
                <w:rFonts w:ascii="Times New Roman" w:eastAsia="Times New Roman" w:hAnsi="Times New Roman"/>
                <w:bCs/>
                <w:color w:val="000000" w:themeColor="text1"/>
                <w:sz w:val="24"/>
                <w:szCs w:val="24"/>
              </w:rPr>
              <w:t xml:space="preserve"> o</w:t>
            </w:r>
            <w:r w:rsidR="00E239DF" w:rsidRPr="00377DCC">
              <w:rPr>
                <w:rFonts w:ascii="Times New Roman" w:eastAsia="Times New Roman" w:hAnsi="Times New Roman"/>
                <w:bCs/>
                <w:color w:val="000000" w:themeColor="text1"/>
                <w:sz w:val="24"/>
                <w:szCs w:val="24"/>
              </w:rPr>
              <w:t>chrany zemědělského půdního fondu  …………………………………………</w:t>
            </w:r>
            <w:r w:rsidR="00E239DF">
              <w:rPr>
                <w:rFonts w:ascii="Times New Roman" w:eastAsia="Times New Roman" w:hAnsi="Times New Roman"/>
                <w:bCs/>
                <w:color w:val="000000" w:themeColor="text1"/>
                <w:sz w:val="24"/>
                <w:szCs w:val="24"/>
              </w:rPr>
              <w:t>………</w:t>
            </w:r>
          </w:p>
          <w:p w:rsidR="003E6E5B" w:rsidRPr="00377DCC"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377DCC">
              <w:rPr>
                <w:rFonts w:ascii="Times New Roman" w:eastAsia="Times New Roman" w:hAnsi="Times New Roman"/>
                <w:bCs/>
                <w:color w:val="000000" w:themeColor="text1"/>
                <w:sz w:val="24"/>
                <w:szCs w:val="24"/>
              </w:rPr>
              <w:t xml:space="preserve"> </w:t>
            </w:r>
            <w:r w:rsidR="00E239DF">
              <w:rPr>
                <w:rFonts w:ascii="Times New Roman" w:eastAsia="Times New Roman" w:hAnsi="Times New Roman"/>
                <w:bCs/>
                <w:color w:val="000000" w:themeColor="text1"/>
                <w:sz w:val="24"/>
                <w:szCs w:val="24"/>
              </w:rPr>
              <w:t xml:space="preserve"> </w:t>
            </w:r>
            <w:r w:rsidR="00E239DF" w:rsidRPr="00377DCC">
              <w:rPr>
                <w:rFonts w:ascii="Times New Roman" w:eastAsia="Times New Roman" w:hAnsi="Times New Roman"/>
                <w:bCs/>
                <w:color w:val="000000" w:themeColor="text1"/>
                <w:sz w:val="24"/>
                <w:szCs w:val="24"/>
              </w:rPr>
              <w:t>ochrany lesa……………………………………………………..………………………</w:t>
            </w:r>
          </w:p>
          <w:p w:rsidR="003E6E5B" w:rsidRPr="00377DCC"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377DCC">
              <w:rPr>
                <w:rFonts w:ascii="Times New Roman" w:eastAsia="Times New Roman" w:hAnsi="Times New Roman"/>
                <w:bCs/>
                <w:color w:val="000000" w:themeColor="text1"/>
                <w:sz w:val="24"/>
                <w:szCs w:val="24"/>
              </w:rPr>
              <w:t xml:space="preserve"> </w:t>
            </w:r>
            <w:r w:rsidR="00E239DF">
              <w:rPr>
                <w:rFonts w:ascii="Times New Roman" w:eastAsia="Times New Roman" w:hAnsi="Times New Roman"/>
                <w:bCs/>
                <w:color w:val="000000" w:themeColor="text1"/>
                <w:sz w:val="24"/>
                <w:szCs w:val="24"/>
              </w:rPr>
              <w:t xml:space="preserve"> </w:t>
            </w:r>
            <w:r w:rsidR="00E239DF" w:rsidRPr="00377DCC">
              <w:rPr>
                <w:rFonts w:ascii="Times New Roman" w:eastAsia="Times New Roman" w:hAnsi="Times New Roman"/>
                <w:bCs/>
                <w:color w:val="000000" w:themeColor="text1"/>
                <w:sz w:val="24"/>
                <w:szCs w:val="24"/>
              </w:rPr>
              <w:t>ochrany ložisek nerostných surovin  …...……………………………………………</w:t>
            </w:r>
            <w:r w:rsidR="00E239DF">
              <w:rPr>
                <w:rFonts w:ascii="Times New Roman" w:eastAsia="Times New Roman" w:hAnsi="Times New Roman"/>
                <w:bCs/>
                <w:color w:val="000000" w:themeColor="text1"/>
                <w:sz w:val="24"/>
                <w:szCs w:val="24"/>
              </w:rPr>
              <w:t>…</w:t>
            </w:r>
          </w:p>
          <w:p w:rsidR="003E6E5B" w:rsidRPr="00A10201"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Pr>
                <w:rFonts w:ascii="Times New Roman" w:eastAsia="Times New Roman" w:hAnsi="Times New Roman"/>
                <w:bCs/>
                <w:color w:val="000000" w:themeColor="text1"/>
                <w:sz w:val="24"/>
                <w:szCs w:val="24"/>
              </w:rPr>
              <w:t xml:space="preserve">  </w:t>
            </w:r>
            <w:r w:rsidR="00E239DF" w:rsidRPr="00A10201">
              <w:rPr>
                <w:rFonts w:ascii="Times New Roman" w:eastAsia="Times New Roman" w:hAnsi="Times New Roman"/>
                <w:bCs/>
                <w:color w:val="000000" w:themeColor="text1"/>
                <w:sz w:val="24"/>
                <w:szCs w:val="24"/>
              </w:rPr>
              <w:t>odpadového hospodářství ……………………………………..………………………</w:t>
            </w:r>
            <w:r w:rsidR="00E239DF">
              <w:rPr>
                <w:rFonts w:ascii="Times New Roman" w:eastAsia="Times New Roman" w:hAnsi="Times New Roman"/>
                <w:bCs/>
                <w:color w:val="000000" w:themeColor="text1"/>
                <w:sz w:val="24"/>
                <w:szCs w:val="24"/>
              </w:rPr>
              <w:t>..</w:t>
            </w:r>
          </w:p>
          <w:p w:rsidR="003E6E5B" w:rsidRPr="00A10201"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Pr>
                <w:rFonts w:ascii="Times New Roman" w:eastAsia="Times New Roman" w:hAnsi="Times New Roman"/>
                <w:bCs/>
                <w:color w:val="000000" w:themeColor="text1"/>
                <w:sz w:val="24"/>
                <w:szCs w:val="24"/>
              </w:rPr>
              <w:t xml:space="preserve">  </w:t>
            </w:r>
            <w:r w:rsidR="00E239DF" w:rsidRPr="00A10201">
              <w:rPr>
                <w:rFonts w:ascii="Times New Roman" w:eastAsia="Times New Roman" w:hAnsi="Times New Roman"/>
                <w:bCs/>
                <w:color w:val="000000" w:themeColor="text1"/>
                <w:sz w:val="24"/>
                <w:szCs w:val="24"/>
              </w:rPr>
              <w:t>prevence závažných havárií ………………………………..…………………………..</w:t>
            </w:r>
          </w:p>
          <w:p w:rsidR="003E6E5B" w:rsidRPr="00A10201"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A10201">
              <w:rPr>
                <w:rFonts w:ascii="Times New Roman" w:eastAsia="Times New Roman" w:hAnsi="Times New Roman"/>
                <w:bCs/>
                <w:color w:val="000000" w:themeColor="text1"/>
                <w:sz w:val="24"/>
                <w:szCs w:val="24"/>
              </w:rPr>
              <w:t xml:space="preserve">  ochrany veřejného zdraví …..…………………………………………………………</w:t>
            </w:r>
            <w:r w:rsidR="00E239DF">
              <w:rPr>
                <w:rFonts w:ascii="Times New Roman" w:eastAsia="Times New Roman" w:hAnsi="Times New Roman"/>
                <w:bCs/>
                <w:color w:val="000000" w:themeColor="text1"/>
                <w:sz w:val="24"/>
                <w:szCs w:val="24"/>
              </w:rPr>
              <w:t>.</w:t>
            </w:r>
          </w:p>
          <w:p w:rsidR="003E6E5B" w:rsidRPr="00A10201"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A10201">
              <w:rPr>
                <w:rFonts w:ascii="Times New Roman" w:eastAsia="Times New Roman" w:hAnsi="Times New Roman"/>
                <w:bCs/>
                <w:color w:val="000000" w:themeColor="text1"/>
                <w:sz w:val="24"/>
                <w:szCs w:val="24"/>
              </w:rPr>
              <w:t xml:space="preserve">  lázní a zřídel….………………..…………………..……………………… ………</w:t>
            </w:r>
            <w:r w:rsidR="00E239DF">
              <w:rPr>
                <w:rFonts w:ascii="Times New Roman" w:eastAsia="Times New Roman" w:hAnsi="Times New Roman"/>
                <w:bCs/>
                <w:color w:val="000000" w:themeColor="text1"/>
                <w:sz w:val="24"/>
                <w:szCs w:val="24"/>
              </w:rPr>
              <w:t>…..</w:t>
            </w:r>
          </w:p>
        </w:tc>
      </w:tr>
    </w:tbl>
    <w:p w:rsidR="00EB59D4" w:rsidRDefault="00EB59D4">
      <w:pPr>
        <w:sectPr w:rsidR="00EB59D4" w:rsidSect="00CB6871">
          <w:footerReference w:type="default" r:id="rId11"/>
          <w:pgSz w:w="11906" w:h="16838"/>
          <w:pgMar w:top="1134" w:right="991" w:bottom="1134" w:left="851" w:header="567" w:footer="57" w:gutter="0"/>
          <w:pgNumType w:start="43"/>
          <w:cols w:space="708"/>
          <w:docGrid w:linePitch="299"/>
        </w:sectPr>
      </w:pPr>
    </w:p>
    <w:tbl>
      <w:tblPr>
        <w:tblW w:w="10065" w:type="dxa"/>
        <w:tblInd w:w="108" w:type="dxa"/>
        <w:tblLayout w:type="fixed"/>
        <w:tblLook w:val="01E0" w:firstRow="1" w:lastRow="1" w:firstColumn="1" w:lastColumn="1" w:noHBand="0" w:noVBand="0"/>
      </w:tblPr>
      <w:tblGrid>
        <w:gridCol w:w="709"/>
        <w:gridCol w:w="9356"/>
      </w:tblGrid>
      <w:tr w:rsidR="00EB59D4" w:rsidTr="003E6E5B">
        <w:trPr>
          <w:trHeight w:val="132"/>
        </w:trPr>
        <w:tc>
          <w:tcPr>
            <w:tcW w:w="709" w:type="dxa"/>
            <w:hideMark/>
          </w:tcPr>
          <w:p w:rsidR="00EB59D4" w:rsidRDefault="00EB59D4"/>
        </w:tc>
        <w:tc>
          <w:tcPr>
            <w:tcW w:w="9356" w:type="dxa"/>
            <w:hideMark/>
          </w:tcPr>
          <w:p w:rsidR="003E6E5B" w:rsidRPr="00A10201" w:rsidRDefault="00EB59D4" w:rsidP="003E6E5B">
            <w:pPr>
              <w:shd w:val="clear" w:color="auto" w:fill="FFFFFF"/>
              <w:tabs>
                <w:tab w:val="left" w:pos="-284"/>
                <w:tab w:val="left" w:pos="742"/>
                <w:tab w:val="left" w:pos="2868"/>
              </w:tabs>
              <w:spacing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A10201">
              <w:rPr>
                <w:rFonts w:ascii="Times New Roman" w:eastAsia="Times New Roman" w:hAnsi="Times New Roman"/>
                <w:bCs/>
                <w:color w:val="000000" w:themeColor="text1"/>
                <w:sz w:val="24"/>
                <w:szCs w:val="24"/>
              </w:rPr>
              <w:t xml:space="preserve"> </w:t>
            </w:r>
            <w:r w:rsidR="00E239DF">
              <w:rPr>
                <w:rFonts w:ascii="Times New Roman" w:eastAsia="Times New Roman" w:hAnsi="Times New Roman"/>
                <w:bCs/>
                <w:color w:val="000000" w:themeColor="text1"/>
                <w:sz w:val="24"/>
                <w:szCs w:val="24"/>
              </w:rPr>
              <w:t xml:space="preserve"> </w:t>
            </w:r>
            <w:r w:rsidR="00E239DF" w:rsidRPr="00A10201">
              <w:rPr>
                <w:rFonts w:ascii="Times New Roman" w:eastAsia="Times New Roman" w:hAnsi="Times New Roman"/>
                <w:bCs/>
                <w:color w:val="000000" w:themeColor="text1"/>
                <w:sz w:val="24"/>
                <w:szCs w:val="24"/>
              </w:rPr>
              <w:t>veterinární péče………………………………………………..………………………</w:t>
            </w:r>
          </w:p>
          <w:p w:rsidR="003E6E5B" w:rsidRPr="00A10201"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A10201">
              <w:rPr>
                <w:rFonts w:ascii="Times New Roman" w:eastAsia="Times New Roman" w:hAnsi="Times New Roman"/>
                <w:bCs/>
                <w:color w:val="000000" w:themeColor="text1"/>
                <w:sz w:val="24"/>
                <w:szCs w:val="24"/>
              </w:rPr>
              <w:t xml:space="preserve"> </w:t>
            </w:r>
            <w:r w:rsidR="00E239DF">
              <w:rPr>
                <w:rFonts w:ascii="Times New Roman" w:eastAsia="Times New Roman" w:hAnsi="Times New Roman"/>
                <w:bCs/>
                <w:color w:val="000000" w:themeColor="text1"/>
                <w:sz w:val="24"/>
                <w:szCs w:val="24"/>
              </w:rPr>
              <w:t xml:space="preserve"> </w:t>
            </w:r>
            <w:r w:rsidR="00E239DF" w:rsidRPr="00A10201">
              <w:rPr>
                <w:rFonts w:ascii="Times New Roman" w:eastAsia="Times New Roman" w:hAnsi="Times New Roman"/>
                <w:bCs/>
                <w:color w:val="000000" w:themeColor="text1"/>
                <w:sz w:val="24"/>
                <w:szCs w:val="24"/>
              </w:rPr>
              <w:t>památkové péče………………………………………………..………………………</w:t>
            </w:r>
          </w:p>
          <w:p w:rsidR="003E6E5B" w:rsidRPr="00A10201"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A10201">
              <w:rPr>
                <w:rFonts w:ascii="Times New Roman" w:eastAsia="Times New Roman" w:hAnsi="Times New Roman"/>
                <w:bCs/>
                <w:color w:val="000000" w:themeColor="text1"/>
                <w:sz w:val="24"/>
                <w:szCs w:val="24"/>
              </w:rPr>
              <w:t xml:space="preserve"> </w:t>
            </w:r>
            <w:r w:rsidR="00E239DF">
              <w:rPr>
                <w:rFonts w:ascii="Times New Roman" w:eastAsia="Times New Roman" w:hAnsi="Times New Roman"/>
                <w:bCs/>
                <w:color w:val="000000" w:themeColor="text1"/>
                <w:sz w:val="24"/>
                <w:szCs w:val="24"/>
              </w:rPr>
              <w:t xml:space="preserve"> d</w:t>
            </w:r>
            <w:r w:rsidR="00E239DF" w:rsidRPr="00A10201">
              <w:rPr>
                <w:rFonts w:ascii="Times New Roman" w:eastAsia="Times New Roman" w:hAnsi="Times New Roman"/>
                <w:bCs/>
                <w:color w:val="000000" w:themeColor="text1"/>
                <w:sz w:val="24"/>
                <w:szCs w:val="24"/>
              </w:rPr>
              <w:t xml:space="preserve">opravy na pozemních komunikacích </w:t>
            </w:r>
            <w:r w:rsidR="00E239DF">
              <w:rPr>
                <w:rFonts w:ascii="Times New Roman" w:eastAsia="Times New Roman" w:hAnsi="Times New Roman"/>
                <w:bCs/>
                <w:color w:val="000000" w:themeColor="text1"/>
                <w:sz w:val="24"/>
                <w:szCs w:val="24"/>
              </w:rPr>
              <w:t>.</w:t>
            </w:r>
            <w:r w:rsidR="00E239DF" w:rsidRPr="00A10201">
              <w:rPr>
                <w:rFonts w:ascii="Times New Roman" w:eastAsia="Times New Roman" w:hAnsi="Times New Roman"/>
                <w:bCs/>
                <w:color w:val="000000" w:themeColor="text1"/>
                <w:sz w:val="24"/>
                <w:szCs w:val="24"/>
              </w:rPr>
              <w:t>………………………………………………..</w:t>
            </w:r>
          </w:p>
          <w:p w:rsidR="003E6E5B" w:rsidRPr="00A10201"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Pr>
                <w:rFonts w:ascii="Times New Roman" w:eastAsia="Times New Roman" w:hAnsi="Times New Roman"/>
                <w:bCs/>
                <w:color w:val="000000" w:themeColor="text1"/>
                <w:sz w:val="24"/>
                <w:szCs w:val="24"/>
              </w:rPr>
              <w:t xml:space="preserve"> </w:t>
            </w:r>
            <w:r w:rsidR="00E239DF" w:rsidRPr="00A10201">
              <w:rPr>
                <w:rFonts w:ascii="Times New Roman" w:eastAsia="Times New Roman" w:hAnsi="Times New Roman"/>
                <w:bCs/>
                <w:color w:val="000000" w:themeColor="text1"/>
                <w:sz w:val="24"/>
                <w:szCs w:val="24"/>
              </w:rPr>
              <w:t xml:space="preserve"> dopravy </w:t>
            </w:r>
            <w:r w:rsidR="00E239DF">
              <w:rPr>
                <w:rFonts w:ascii="Times New Roman" w:eastAsia="Times New Roman" w:hAnsi="Times New Roman"/>
                <w:bCs/>
                <w:color w:val="000000" w:themeColor="text1"/>
                <w:sz w:val="24"/>
                <w:szCs w:val="24"/>
              </w:rPr>
              <w:t>d</w:t>
            </w:r>
            <w:r w:rsidR="00E239DF" w:rsidRPr="00A10201">
              <w:rPr>
                <w:rFonts w:ascii="Times New Roman" w:eastAsia="Times New Roman" w:hAnsi="Times New Roman"/>
                <w:bCs/>
                <w:color w:val="000000" w:themeColor="text1"/>
                <w:sz w:val="24"/>
                <w:szCs w:val="24"/>
              </w:rPr>
              <w:t>rážní……………………………………………..………………..………</w:t>
            </w:r>
            <w:r w:rsidR="00E239DF">
              <w:rPr>
                <w:rFonts w:ascii="Times New Roman" w:eastAsia="Times New Roman" w:hAnsi="Times New Roman"/>
                <w:bCs/>
                <w:color w:val="000000" w:themeColor="text1"/>
                <w:sz w:val="24"/>
                <w:szCs w:val="24"/>
              </w:rPr>
              <w:t>…</w:t>
            </w:r>
          </w:p>
          <w:p w:rsidR="003E6E5B" w:rsidRPr="00A10201"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A10201">
              <w:rPr>
                <w:rFonts w:ascii="Times New Roman" w:eastAsia="Times New Roman" w:hAnsi="Times New Roman"/>
                <w:bCs/>
                <w:color w:val="000000" w:themeColor="text1"/>
                <w:sz w:val="24"/>
                <w:szCs w:val="24"/>
              </w:rPr>
              <w:t xml:space="preserve"> </w:t>
            </w:r>
            <w:r w:rsidR="00E239DF">
              <w:rPr>
                <w:rFonts w:ascii="Times New Roman" w:eastAsia="Times New Roman" w:hAnsi="Times New Roman"/>
                <w:bCs/>
                <w:color w:val="000000" w:themeColor="text1"/>
                <w:sz w:val="24"/>
                <w:szCs w:val="24"/>
              </w:rPr>
              <w:t xml:space="preserve"> </w:t>
            </w:r>
            <w:r w:rsidR="00E239DF" w:rsidRPr="00A10201">
              <w:rPr>
                <w:rFonts w:ascii="Times New Roman" w:eastAsia="Times New Roman" w:hAnsi="Times New Roman"/>
                <w:bCs/>
                <w:color w:val="000000" w:themeColor="text1"/>
                <w:sz w:val="24"/>
                <w:szCs w:val="24"/>
              </w:rPr>
              <w:t>dopravy letecké…………………………………………………..………………………</w:t>
            </w:r>
          </w:p>
          <w:p w:rsidR="003E6E5B" w:rsidRPr="00A10201"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A10201">
              <w:rPr>
                <w:rFonts w:ascii="Times New Roman" w:eastAsia="Times New Roman" w:hAnsi="Times New Roman"/>
                <w:bCs/>
                <w:color w:val="000000" w:themeColor="text1"/>
                <w:sz w:val="24"/>
                <w:szCs w:val="24"/>
              </w:rPr>
              <w:t xml:space="preserve">  dopravy vodní……………………………...……………………..……………………</w:t>
            </w:r>
          </w:p>
          <w:p w:rsidR="003E6E5B" w:rsidRPr="00A10201"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Pr>
                <w:rFonts w:ascii="Times New Roman" w:eastAsia="Times New Roman" w:hAnsi="Times New Roman"/>
                <w:bCs/>
                <w:color w:val="000000" w:themeColor="text1"/>
                <w:sz w:val="24"/>
                <w:szCs w:val="24"/>
              </w:rPr>
              <w:t xml:space="preserve">  energetiky….</w:t>
            </w:r>
            <w:r w:rsidR="00E239DF" w:rsidRPr="00A10201">
              <w:rPr>
                <w:rFonts w:ascii="Times New Roman" w:eastAsia="Times New Roman" w:hAnsi="Times New Roman"/>
                <w:bCs/>
                <w:color w:val="000000" w:themeColor="text1"/>
                <w:sz w:val="24"/>
                <w:szCs w:val="24"/>
              </w:rPr>
              <w:t>……………………………………….……………..……………………</w:t>
            </w:r>
          </w:p>
          <w:p w:rsidR="003E6E5B" w:rsidRPr="00A10201"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Pr>
                <w:rFonts w:ascii="Times New Roman" w:eastAsia="Times New Roman" w:hAnsi="Times New Roman"/>
                <w:bCs/>
                <w:color w:val="000000" w:themeColor="text1"/>
                <w:sz w:val="24"/>
                <w:szCs w:val="24"/>
              </w:rPr>
              <w:t xml:space="preserve">  </w:t>
            </w:r>
            <w:r w:rsidR="00E239DF" w:rsidRPr="00A10201">
              <w:rPr>
                <w:rFonts w:ascii="Times New Roman" w:eastAsia="Times New Roman" w:hAnsi="Times New Roman"/>
                <w:bCs/>
                <w:color w:val="000000" w:themeColor="text1"/>
                <w:sz w:val="24"/>
                <w:szCs w:val="24"/>
              </w:rPr>
              <w:t>jaderné bezpečnosti a ochrany před ionizujícím zářením ……………………………</w:t>
            </w:r>
            <w:r w:rsidR="00E239DF">
              <w:rPr>
                <w:rFonts w:ascii="Times New Roman" w:eastAsia="Times New Roman" w:hAnsi="Times New Roman"/>
                <w:bCs/>
                <w:color w:val="000000" w:themeColor="text1"/>
                <w:sz w:val="24"/>
                <w:szCs w:val="24"/>
              </w:rPr>
              <w:t>..</w:t>
            </w:r>
          </w:p>
          <w:p w:rsidR="003E6E5B" w:rsidRPr="00A10201"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A10201">
              <w:rPr>
                <w:rFonts w:ascii="Times New Roman" w:eastAsia="Times New Roman" w:hAnsi="Times New Roman"/>
                <w:bCs/>
                <w:color w:val="000000" w:themeColor="text1"/>
                <w:sz w:val="24"/>
                <w:szCs w:val="24"/>
              </w:rPr>
              <w:t xml:space="preserve">  elektronických komunikací ……………………...…………………………………….</w:t>
            </w:r>
          </w:p>
          <w:p w:rsidR="003E6E5B" w:rsidRPr="00A10201"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A10201">
              <w:rPr>
                <w:rFonts w:ascii="Times New Roman" w:eastAsia="Times New Roman" w:hAnsi="Times New Roman"/>
                <w:bCs/>
                <w:color w:val="000000" w:themeColor="text1"/>
                <w:sz w:val="24"/>
                <w:szCs w:val="24"/>
              </w:rPr>
              <w:t xml:space="preserve">  obrany státu ……………………………………………………………………………</w:t>
            </w:r>
          </w:p>
          <w:p w:rsidR="003E6E5B" w:rsidRPr="00A10201"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A10201">
              <w:rPr>
                <w:rFonts w:ascii="Times New Roman" w:eastAsia="Times New Roman" w:hAnsi="Times New Roman"/>
                <w:bCs/>
                <w:color w:val="000000" w:themeColor="text1"/>
                <w:sz w:val="24"/>
                <w:szCs w:val="24"/>
              </w:rPr>
              <w:t xml:space="preserve">  bezpečnosti státu…………………………………………………..……………..……</w:t>
            </w:r>
            <w:r w:rsidR="00E239DF">
              <w:rPr>
                <w:rFonts w:ascii="Times New Roman" w:eastAsia="Times New Roman" w:hAnsi="Times New Roman"/>
                <w:bCs/>
                <w:color w:val="000000" w:themeColor="text1"/>
                <w:sz w:val="24"/>
                <w:szCs w:val="24"/>
              </w:rPr>
              <w:t>.</w:t>
            </w:r>
          </w:p>
          <w:p w:rsidR="003E6E5B" w:rsidRPr="00A10201" w:rsidRDefault="00EB59D4"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A10201">
              <w:rPr>
                <w:rFonts w:ascii="Times New Roman" w:eastAsia="Times New Roman" w:hAnsi="Times New Roman"/>
                <w:bCs/>
                <w:color w:val="000000" w:themeColor="text1"/>
                <w:sz w:val="24"/>
                <w:szCs w:val="24"/>
              </w:rPr>
              <w:t xml:space="preserve">  </w:t>
            </w:r>
            <w:r w:rsidR="00E239DF" w:rsidRPr="009B240B">
              <w:rPr>
                <w:rFonts w:ascii="Times New Roman" w:eastAsia="Times New Roman" w:hAnsi="Times New Roman"/>
                <w:bCs/>
                <w:color w:val="000000" w:themeColor="text1"/>
                <w:sz w:val="24"/>
                <w:szCs w:val="24"/>
              </w:rPr>
              <w:t>ochrany obyvatelstva</w:t>
            </w:r>
            <w:r w:rsidR="00E239DF" w:rsidRPr="00A10201">
              <w:rPr>
                <w:rFonts w:ascii="Times New Roman" w:eastAsia="Times New Roman" w:hAnsi="Times New Roman"/>
                <w:bCs/>
                <w:color w:val="000000" w:themeColor="text1"/>
                <w:sz w:val="24"/>
                <w:szCs w:val="24"/>
              </w:rPr>
              <w:t>……..……………………………………………………….……</w:t>
            </w:r>
            <w:r w:rsidR="00E239DF">
              <w:rPr>
                <w:rFonts w:ascii="Times New Roman" w:eastAsia="Times New Roman" w:hAnsi="Times New Roman"/>
                <w:bCs/>
                <w:color w:val="000000" w:themeColor="text1"/>
                <w:sz w:val="24"/>
                <w:szCs w:val="24"/>
              </w:rPr>
              <w:t>.</w:t>
            </w:r>
          </w:p>
          <w:p w:rsidR="003E6E5B" w:rsidRPr="00A10201" w:rsidRDefault="00EB59D4"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A10201">
              <w:rPr>
                <w:rFonts w:ascii="Times New Roman" w:eastAsia="Times New Roman" w:hAnsi="Times New Roman"/>
                <w:bCs/>
                <w:color w:val="000000" w:themeColor="text1"/>
                <w:sz w:val="24"/>
                <w:szCs w:val="24"/>
              </w:rPr>
              <w:t xml:space="preserve">  požární ochrany………………………………………………….……….……………</w:t>
            </w:r>
          </w:p>
          <w:p w:rsidR="003E6E5B" w:rsidRPr="00A10201" w:rsidRDefault="00EB59D4"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Pr>
                <w:rFonts w:ascii="Times New Roman" w:eastAsia="Times New Roman" w:hAnsi="Times New Roman"/>
                <w:bCs/>
                <w:color w:val="000000" w:themeColor="text1"/>
                <w:sz w:val="24"/>
                <w:szCs w:val="24"/>
              </w:rPr>
              <w:t xml:space="preserve">  další</w:t>
            </w:r>
            <w:r w:rsidR="00E239DF" w:rsidRPr="00A10201">
              <w:rPr>
                <w:rFonts w:ascii="Times New Roman" w:eastAsia="Times New Roman" w:hAnsi="Times New Roman"/>
                <w:bCs/>
                <w:color w:val="000000" w:themeColor="text1"/>
                <w:sz w:val="24"/>
                <w:szCs w:val="24"/>
              </w:rPr>
              <w:t>…………………………………………………………….……………………</w:t>
            </w:r>
            <w:r w:rsidR="00E239DF">
              <w:rPr>
                <w:rFonts w:ascii="Times New Roman" w:eastAsia="Times New Roman" w:hAnsi="Times New Roman"/>
                <w:bCs/>
                <w:color w:val="000000" w:themeColor="text1"/>
                <w:sz w:val="24"/>
                <w:szCs w:val="24"/>
              </w:rPr>
              <w:t>…</w:t>
            </w:r>
          </w:p>
          <w:p w:rsidR="003E6E5B" w:rsidRDefault="00E239DF"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E239DF"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EB59D4" w:rsidTr="003E6E5B">
        <w:trPr>
          <w:trHeight w:val="4336"/>
        </w:trPr>
        <w:tc>
          <w:tcPr>
            <w:tcW w:w="709" w:type="dxa"/>
            <w:hideMark/>
          </w:tcPr>
          <w:p w:rsidR="003E6E5B" w:rsidRPr="00B53327" w:rsidRDefault="00EB59D4"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ldLock="1">
                <w:ffData>
                  <w:name w:val="Zaškrtávací26"/>
                  <w:enabled/>
                  <w:calcOnExit w:val="0"/>
                  <w:checkBox>
                    <w:sizeAuto/>
                    <w:default w:val="0"/>
                  </w:checkBox>
                </w:ffData>
              </w:fldChar>
            </w:r>
            <w:r w:rsidR="00E239DF">
              <w:rPr>
                <w:rFonts w:ascii="Times New Roman" w:eastAsia="Times New Roman" w:hAnsi="Times New Roman"/>
                <w:b/>
                <w:color w:val="000000" w:themeColor="text1"/>
                <w:sz w:val="26"/>
                <w:szCs w:val="26"/>
              </w:rPr>
              <w:instrText xml:space="preserve"> FORMCHECKBOX </w:instrText>
            </w:r>
            <w:r w:rsidR="002E2EC1">
              <w:rPr>
                <w:rFonts w:ascii="Times New Roman" w:eastAsia="Times New Roman" w:hAnsi="Times New Roman"/>
                <w:b/>
                <w:color w:val="000000" w:themeColor="text1"/>
                <w:sz w:val="26"/>
                <w:szCs w:val="26"/>
              </w:rPr>
            </w:r>
            <w:r w:rsidR="002E2EC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E239DF" w:rsidP="00E239DF">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EB59D4"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B53327">
              <w:rPr>
                <w:rFonts w:ascii="Times New Roman" w:eastAsia="Times New Roman" w:hAnsi="Times New Roman"/>
                <w:bCs/>
                <w:color w:val="000000" w:themeColor="text1"/>
                <w:sz w:val="24"/>
                <w:szCs w:val="24"/>
              </w:rPr>
              <w:t xml:space="preserve">  samostatně   </w:t>
            </w:r>
          </w:p>
          <w:p w:rsidR="003E6E5B" w:rsidRPr="00B53327" w:rsidRDefault="00E239DF"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EB59D4"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10744B">
              <w:rPr>
                <w:rFonts w:ascii="Times New Roman" w:eastAsia="Times New Roman" w:hAnsi="Times New Roman"/>
                <w:bCs/>
                <w:color w:val="000000" w:themeColor="text1"/>
                <w:sz w:val="24"/>
                <w:szCs w:val="24"/>
              </w:rPr>
              <w:t xml:space="preserve"> </w:t>
            </w:r>
            <w:r w:rsidR="00E239DF">
              <w:rPr>
                <w:rFonts w:ascii="Times New Roman" w:eastAsia="Times New Roman" w:hAnsi="Times New Roman"/>
                <w:bCs/>
                <w:color w:val="000000" w:themeColor="text1"/>
                <w:sz w:val="24"/>
                <w:szCs w:val="24"/>
              </w:rPr>
              <w:t xml:space="preserve"> </w:t>
            </w:r>
            <w:r w:rsidR="00E239DF" w:rsidRPr="0010744B">
              <w:rPr>
                <w:rFonts w:ascii="Times New Roman" w:eastAsia="Times New Roman" w:hAnsi="Times New Roman"/>
                <w:bCs/>
                <w:color w:val="000000" w:themeColor="text1"/>
                <w:sz w:val="24"/>
                <w:szCs w:val="24"/>
              </w:rPr>
              <w:t>elektrické energie</w:t>
            </w:r>
            <w:r w:rsidR="00E239DF">
              <w:rPr>
                <w:rFonts w:ascii="Times New Roman" w:eastAsia="Times New Roman" w:hAnsi="Times New Roman"/>
                <w:bCs/>
                <w:color w:val="000000" w:themeColor="text1"/>
                <w:sz w:val="24"/>
                <w:szCs w:val="24"/>
              </w:rPr>
              <w:t>.</w:t>
            </w:r>
            <w:r w:rsidR="00E239DF" w:rsidRPr="0010744B">
              <w:rPr>
                <w:rFonts w:ascii="Times New Roman" w:eastAsia="Times New Roman" w:hAnsi="Times New Roman"/>
                <w:bCs/>
                <w:color w:val="000000" w:themeColor="text1"/>
                <w:sz w:val="24"/>
                <w:szCs w:val="24"/>
              </w:rPr>
              <w:t>…………………………………….…………….....</w:t>
            </w:r>
            <w:r w:rsidR="00E239DF">
              <w:rPr>
                <w:rFonts w:ascii="Times New Roman" w:eastAsia="Times New Roman" w:hAnsi="Times New Roman"/>
                <w:bCs/>
                <w:color w:val="000000" w:themeColor="text1"/>
                <w:sz w:val="24"/>
                <w:szCs w:val="24"/>
              </w:rPr>
              <w:t>.........................</w:t>
            </w:r>
          </w:p>
          <w:p w:rsidR="003E6E5B" w:rsidRPr="0010744B" w:rsidRDefault="00EB59D4"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10744B">
              <w:rPr>
                <w:rFonts w:ascii="Times New Roman" w:eastAsia="Times New Roman" w:hAnsi="Times New Roman"/>
                <w:bCs/>
                <w:color w:val="000000" w:themeColor="text1"/>
                <w:sz w:val="24"/>
                <w:szCs w:val="24"/>
              </w:rPr>
              <w:t xml:space="preserve"> </w:t>
            </w:r>
            <w:r w:rsidR="00E239DF">
              <w:rPr>
                <w:rFonts w:ascii="Times New Roman" w:eastAsia="Times New Roman" w:hAnsi="Times New Roman"/>
                <w:bCs/>
                <w:color w:val="000000" w:themeColor="text1"/>
                <w:sz w:val="24"/>
                <w:szCs w:val="24"/>
              </w:rPr>
              <w:t xml:space="preserve"> </w:t>
            </w:r>
            <w:r w:rsidR="00E239DF" w:rsidRPr="0010744B">
              <w:rPr>
                <w:rFonts w:ascii="Times New Roman" w:eastAsia="Times New Roman" w:hAnsi="Times New Roman"/>
                <w:bCs/>
                <w:color w:val="000000" w:themeColor="text1"/>
                <w:sz w:val="24"/>
                <w:szCs w:val="24"/>
              </w:rPr>
              <w:t>plynu……………….……………………………………………….………….………</w:t>
            </w:r>
            <w:r w:rsidR="00E239DF">
              <w:rPr>
                <w:rFonts w:ascii="Times New Roman" w:eastAsia="Times New Roman" w:hAnsi="Times New Roman"/>
                <w:bCs/>
                <w:color w:val="000000" w:themeColor="text1"/>
                <w:sz w:val="24"/>
                <w:szCs w:val="24"/>
              </w:rPr>
              <w:t>.</w:t>
            </w:r>
          </w:p>
          <w:p w:rsidR="003E6E5B" w:rsidRPr="0010744B" w:rsidRDefault="00EB59D4"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Pr>
                <w:rFonts w:ascii="Times New Roman" w:eastAsia="Times New Roman" w:hAnsi="Times New Roman"/>
                <w:bCs/>
                <w:color w:val="000000" w:themeColor="text1"/>
                <w:sz w:val="24"/>
                <w:szCs w:val="24"/>
              </w:rPr>
              <w:t xml:space="preserve">  </w:t>
            </w:r>
            <w:r w:rsidR="00E239DF" w:rsidRPr="0010744B">
              <w:rPr>
                <w:rFonts w:ascii="Times New Roman" w:eastAsia="Times New Roman" w:hAnsi="Times New Roman"/>
                <w:bCs/>
                <w:color w:val="000000" w:themeColor="text1"/>
                <w:sz w:val="24"/>
                <w:szCs w:val="24"/>
              </w:rPr>
              <w:t>rozvodu tepla ………………………………………………………….……………</w:t>
            </w:r>
            <w:r w:rsidR="00E239DF">
              <w:rPr>
                <w:rFonts w:ascii="Times New Roman" w:eastAsia="Times New Roman" w:hAnsi="Times New Roman"/>
                <w:bCs/>
                <w:color w:val="000000" w:themeColor="text1"/>
                <w:sz w:val="24"/>
                <w:szCs w:val="24"/>
              </w:rPr>
              <w:t>…..</w:t>
            </w:r>
          </w:p>
          <w:p w:rsidR="003E6E5B" w:rsidRPr="0010744B" w:rsidRDefault="00EB59D4"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10744B">
              <w:rPr>
                <w:rFonts w:ascii="Times New Roman" w:eastAsia="Times New Roman" w:hAnsi="Times New Roman"/>
                <w:bCs/>
                <w:color w:val="000000" w:themeColor="text1"/>
                <w:sz w:val="24"/>
                <w:szCs w:val="24"/>
              </w:rPr>
              <w:t xml:space="preserve"> </w:t>
            </w:r>
            <w:r w:rsidR="00E239DF">
              <w:rPr>
                <w:rFonts w:ascii="Times New Roman" w:eastAsia="Times New Roman" w:hAnsi="Times New Roman"/>
                <w:bCs/>
                <w:color w:val="000000" w:themeColor="text1"/>
                <w:sz w:val="24"/>
                <w:szCs w:val="24"/>
              </w:rPr>
              <w:t xml:space="preserve"> </w:t>
            </w:r>
            <w:r w:rsidR="00E239DF" w:rsidRPr="0010744B">
              <w:rPr>
                <w:rFonts w:ascii="Times New Roman" w:eastAsia="Times New Roman" w:hAnsi="Times New Roman"/>
                <w:bCs/>
                <w:color w:val="000000" w:themeColor="text1"/>
                <w:sz w:val="24"/>
                <w:szCs w:val="24"/>
              </w:rPr>
              <w:t>vody ……………….……………………………………………….………….………</w:t>
            </w:r>
            <w:r w:rsidR="00E239DF">
              <w:rPr>
                <w:rFonts w:ascii="Times New Roman" w:eastAsia="Times New Roman" w:hAnsi="Times New Roman"/>
                <w:bCs/>
                <w:color w:val="000000" w:themeColor="text1"/>
                <w:sz w:val="24"/>
                <w:szCs w:val="24"/>
              </w:rPr>
              <w:t>..</w:t>
            </w:r>
          </w:p>
          <w:p w:rsidR="003E6E5B" w:rsidRPr="0010744B" w:rsidRDefault="00EB59D4"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Pr>
                <w:rFonts w:ascii="Times New Roman" w:eastAsia="Times New Roman" w:hAnsi="Times New Roman"/>
                <w:bCs/>
                <w:color w:val="000000" w:themeColor="text1"/>
                <w:sz w:val="24"/>
                <w:szCs w:val="24"/>
              </w:rPr>
              <w:t xml:space="preserve">  </w:t>
            </w:r>
            <w:r w:rsidR="00E239DF" w:rsidRPr="0010744B">
              <w:rPr>
                <w:rFonts w:ascii="Times New Roman" w:eastAsia="Times New Roman" w:hAnsi="Times New Roman"/>
                <w:bCs/>
                <w:color w:val="000000" w:themeColor="text1"/>
                <w:sz w:val="24"/>
                <w:szCs w:val="24"/>
              </w:rPr>
              <w:t>kanalizace ………….…………………………………………….……..……………</w:t>
            </w:r>
            <w:r w:rsidR="00E239DF">
              <w:rPr>
                <w:rFonts w:ascii="Times New Roman" w:eastAsia="Times New Roman" w:hAnsi="Times New Roman"/>
                <w:bCs/>
                <w:color w:val="000000" w:themeColor="text1"/>
                <w:sz w:val="24"/>
                <w:szCs w:val="24"/>
              </w:rPr>
              <w:t>…</w:t>
            </w:r>
          </w:p>
          <w:p w:rsidR="003E6E5B" w:rsidRPr="0010744B" w:rsidRDefault="00EB59D4"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10744B">
              <w:rPr>
                <w:rFonts w:ascii="Times New Roman" w:eastAsia="Times New Roman" w:hAnsi="Times New Roman"/>
                <w:bCs/>
                <w:color w:val="000000" w:themeColor="text1"/>
                <w:sz w:val="24"/>
                <w:szCs w:val="24"/>
              </w:rPr>
              <w:t xml:space="preserve"> elektronických komunikací…..…………………………..…….……………………</w:t>
            </w:r>
            <w:r w:rsidR="00E239DF">
              <w:rPr>
                <w:rFonts w:ascii="Times New Roman" w:eastAsia="Times New Roman" w:hAnsi="Times New Roman"/>
                <w:bCs/>
                <w:color w:val="000000" w:themeColor="text1"/>
                <w:sz w:val="24"/>
                <w:szCs w:val="24"/>
              </w:rPr>
              <w:t>…..</w:t>
            </w:r>
          </w:p>
          <w:p w:rsidR="003E6E5B" w:rsidRPr="0010744B" w:rsidRDefault="00EB59D4"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sidRPr="0010744B">
              <w:rPr>
                <w:rFonts w:ascii="Times New Roman" w:eastAsia="Times New Roman" w:hAnsi="Times New Roman"/>
                <w:bCs/>
                <w:color w:val="000000" w:themeColor="text1"/>
                <w:sz w:val="24"/>
                <w:szCs w:val="24"/>
              </w:rPr>
              <w:t xml:space="preserve"> dopravy ……………….…………………………………………….……………………</w:t>
            </w:r>
          </w:p>
          <w:p w:rsidR="003E6E5B" w:rsidRDefault="00EB59D4"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ldLock="1">
                <w:ffData>
                  <w:name w:val=""/>
                  <w:enabled/>
                  <w:calcOnExit w:val="0"/>
                  <w:checkBox>
                    <w:size w:val="18"/>
                    <w:default w:val="0"/>
                  </w:checkBox>
                </w:ffData>
              </w:fldChar>
            </w:r>
            <w:r w:rsidR="00E239DF">
              <w:rPr>
                <w:rFonts w:ascii="Times New Roman" w:eastAsia="Times New Roman" w:hAnsi="Times New Roman"/>
                <w:color w:val="000000" w:themeColor="text1"/>
                <w:sz w:val="24"/>
                <w:szCs w:val="24"/>
              </w:rPr>
              <w:instrText xml:space="preserve"> FORMCHECKBOX </w:instrText>
            </w:r>
            <w:r w:rsidR="002E2EC1">
              <w:rPr>
                <w:rFonts w:ascii="Times New Roman" w:eastAsia="Times New Roman" w:hAnsi="Times New Roman"/>
                <w:color w:val="000000" w:themeColor="text1"/>
                <w:sz w:val="24"/>
                <w:szCs w:val="24"/>
              </w:rPr>
            </w:r>
            <w:r w:rsidR="002E2EC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E239DF">
              <w:rPr>
                <w:rFonts w:ascii="Times New Roman" w:eastAsia="Times New Roman" w:hAnsi="Times New Roman"/>
                <w:bCs/>
                <w:color w:val="000000" w:themeColor="text1"/>
                <w:sz w:val="24"/>
                <w:szCs w:val="24"/>
              </w:rPr>
              <w:t xml:space="preserve"> další </w:t>
            </w:r>
            <w:r w:rsidR="00E239DF" w:rsidRPr="0010744B">
              <w:rPr>
                <w:rFonts w:ascii="Times New Roman" w:eastAsia="Times New Roman" w:hAnsi="Times New Roman"/>
                <w:bCs/>
                <w:color w:val="000000" w:themeColor="text1"/>
                <w:sz w:val="24"/>
                <w:szCs w:val="24"/>
              </w:rPr>
              <w:t>……………………………………………</w:t>
            </w:r>
            <w:r w:rsidR="00E239DF">
              <w:rPr>
                <w:rFonts w:ascii="Times New Roman" w:eastAsia="Times New Roman" w:hAnsi="Times New Roman"/>
                <w:bCs/>
                <w:color w:val="000000" w:themeColor="text1"/>
                <w:sz w:val="24"/>
                <w:szCs w:val="24"/>
              </w:rPr>
              <w:t>………………………………………...</w:t>
            </w:r>
          </w:p>
          <w:p w:rsidR="003E6E5B" w:rsidRDefault="00E239DF"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E239DF"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E239DF"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E239DF"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E239DF"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E239DF" w:rsidP="003E6E5B">
      <w:pPr>
        <w:spacing w:after="120" w:line="240" w:lineRule="auto"/>
        <w:jc w:val="both"/>
        <w:rPr>
          <w:rFonts w:ascii="Times New Roman" w:eastAsia="Times New Roman" w:hAnsi="Times New Roman"/>
          <w:i/>
          <w:color w:val="000000" w:themeColor="text1"/>
          <w:sz w:val="20"/>
          <w:szCs w:val="20"/>
        </w:rPr>
        <w:sectPr w:rsidR="003E6E5B" w:rsidRPr="00B53327" w:rsidSect="00CB6871">
          <w:footerReference w:type="default" r:id="rId12"/>
          <w:pgSz w:w="11906" w:h="16838"/>
          <w:pgMar w:top="1134" w:right="991" w:bottom="1134" w:left="851" w:header="567" w:footer="57" w:gutter="0"/>
          <w:pgNumType w:start="44"/>
          <w:cols w:space="708"/>
          <w:docGrid w:linePitch="299"/>
        </w:sect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E239DF"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E239DF"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EB59D4"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E239DF"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E239DF"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E239DF"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EB59D4"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E239DF"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E239DF"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E239DF"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EB59D4"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E239DF"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E239DF"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E239DF"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2E2EC1" w:rsidP="003E6E5B">
      <w:pPr>
        <w:spacing w:after="0" w:line="240" w:lineRule="auto"/>
        <w:rPr>
          <w:rFonts w:ascii="Times New Roman" w:eastAsia="Times New Roman" w:hAnsi="Times New Roman"/>
          <w:b/>
          <w:i/>
          <w:color w:val="000000" w:themeColor="text1"/>
          <w:sz w:val="20"/>
          <w:szCs w:val="20"/>
        </w:rPr>
      </w:pPr>
    </w:p>
    <w:p w:rsidR="003E6E5B" w:rsidRPr="00B53327" w:rsidRDefault="00E239DF"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E239DF"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2E2EC1"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E239DF"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E239DF"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2E2EC1" w:rsidP="00027195">
      <w:pPr>
        <w:spacing w:after="0" w:line="240" w:lineRule="auto"/>
        <w:jc w:val="both"/>
        <w:rPr>
          <w:rFonts w:ascii="Times New Roman" w:eastAsia="Times New Roman" w:hAnsi="Times New Roman"/>
          <w:color w:val="000000" w:themeColor="text1"/>
          <w:sz w:val="24"/>
          <w:szCs w:val="24"/>
        </w:rPr>
      </w:pPr>
    </w:p>
    <w:p w:rsidR="00F510AF" w:rsidRPr="00B53327" w:rsidRDefault="002E2EC1"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2E2EC1" w:rsidP="00027195">
      <w:pPr>
        <w:pStyle w:val="Novelizanbod"/>
        <w:keepNext w:val="0"/>
        <w:keepLines w:val="0"/>
        <w:numPr>
          <w:ilvl w:val="0"/>
          <w:numId w:val="0"/>
        </w:numPr>
        <w:spacing w:before="240" w:after="0"/>
        <w:rPr>
          <w:color w:val="000000" w:themeColor="text1"/>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027195" w:rsidRPr="00B53327" w:rsidRDefault="002E2EC1" w:rsidP="00027195">
      <w:pPr>
        <w:spacing w:after="0" w:line="240" w:lineRule="auto"/>
        <w:jc w:val="both"/>
        <w:rPr>
          <w:rFonts w:ascii="Times New Roman" w:eastAsia="Times New Roman" w:hAnsi="Times New Roman"/>
          <w:color w:val="000000" w:themeColor="text1"/>
          <w:sz w:val="24"/>
          <w:szCs w:val="20"/>
        </w:rPr>
      </w:pPr>
    </w:p>
    <w:p w:rsidR="00AA5DB3" w:rsidRDefault="002E2EC1" w:rsidP="00E01CF0">
      <w:pPr>
        <w:ind w:left="6521"/>
        <w:rPr>
          <w:rFonts w:ascii="Times New Roman" w:eastAsia="Times New Roman" w:hAnsi="Times New Roman"/>
          <w:b/>
          <w:color w:val="000000" w:themeColor="text1"/>
          <w:sz w:val="20"/>
          <w:szCs w:val="20"/>
        </w:rPr>
      </w:pPr>
    </w:p>
    <w:sectPr w:rsidR="00AA5DB3" w:rsidSect="00CB6871">
      <w:footerReference w:type="default" r:id="rId13"/>
      <w:pgSz w:w="11906" w:h="16838"/>
      <w:pgMar w:top="1134" w:right="991" w:bottom="1134" w:left="851" w:header="567" w:footer="57" w:gutter="0"/>
      <w:pgNumType w:start="4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EC1" w:rsidRDefault="002E2EC1" w:rsidP="00EB59D4">
      <w:pPr>
        <w:spacing w:after="0" w:line="240" w:lineRule="auto"/>
      </w:pPr>
      <w:r>
        <w:separator/>
      </w:r>
    </w:p>
  </w:endnote>
  <w:endnote w:type="continuationSeparator" w:id="0">
    <w:p w:rsidR="002E2EC1" w:rsidRDefault="002E2EC1" w:rsidP="00EB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675467"/>
      <w:docPartObj>
        <w:docPartGallery w:val="Page Numbers (Bottom of Page)"/>
        <w:docPartUnique/>
      </w:docPartObj>
    </w:sdtPr>
    <w:sdtEndPr>
      <w:rPr>
        <w:rFonts w:ascii="Times New Roman" w:hAnsi="Times New Roman"/>
        <w:sz w:val="18"/>
        <w:szCs w:val="18"/>
      </w:rPr>
    </w:sdtEndPr>
    <w:sdtContent>
      <w:p w:rsidR="003C1BAC" w:rsidRPr="00287BC5" w:rsidRDefault="00EB59D4">
        <w:pPr>
          <w:pStyle w:val="Zpat"/>
          <w:jc w:val="right"/>
          <w:rPr>
            <w:rFonts w:ascii="Times New Roman" w:hAnsi="Times New Roman"/>
            <w:sz w:val="18"/>
            <w:szCs w:val="18"/>
          </w:rPr>
        </w:pPr>
        <w:r w:rsidRPr="00287BC5">
          <w:rPr>
            <w:rFonts w:ascii="Times New Roman" w:hAnsi="Times New Roman"/>
            <w:sz w:val="18"/>
            <w:szCs w:val="18"/>
          </w:rPr>
          <w:fldChar w:fldCharType="begin" w:fldLock="1"/>
        </w:r>
        <w:r w:rsidR="00E239DF" w:rsidRPr="00287BC5">
          <w:rPr>
            <w:rFonts w:ascii="Times New Roman" w:hAnsi="Times New Roman"/>
            <w:sz w:val="18"/>
            <w:szCs w:val="18"/>
          </w:rPr>
          <w:instrText>PAGE   \* MERGEFORMAT</w:instrText>
        </w:r>
        <w:r w:rsidRPr="00287BC5">
          <w:rPr>
            <w:rFonts w:ascii="Times New Roman" w:hAnsi="Times New Roman"/>
            <w:sz w:val="18"/>
            <w:szCs w:val="18"/>
          </w:rPr>
          <w:fldChar w:fldCharType="separate"/>
        </w:r>
        <w:r w:rsidR="00E239DF">
          <w:rPr>
            <w:rFonts w:ascii="Times New Roman" w:hAnsi="Times New Roman"/>
            <w:noProof/>
            <w:sz w:val="18"/>
            <w:szCs w:val="18"/>
          </w:rPr>
          <w:t>40</w:t>
        </w:r>
        <w:r w:rsidRPr="00287BC5">
          <w:rPr>
            <w:rFonts w:ascii="Times New Roman" w:hAnsi="Times New Roman"/>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145684"/>
      <w:docPartObj>
        <w:docPartGallery w:val="Page Numbers (Bottom of Page)"/>
        <w:docPartUnique/>
      </w:docPartObj>
    </w:sdtPr>
    <w:sdtEndPr>
      <w:rPr>
        <w:rFonts w:ascii="Times New Roman" w:hAnsi="Times New Roman"/>
        <w:sz w:val="18"/>
        <w:szCs w:val="18"/>
      </w:rPr>
    </w:sdtEndPr>
    <w:sdtContent>
      <w:p w:rsidR="003C1BAC" w:rsidRPr="00287BC5" w:rsidRDefault="00EB59D4">
        <w:pPr>
          <w:pStyle w:val="Zpat"/>
          <w:jc w:val="right"/>
          <w:rPr>
            <w:rFonts w:ascii="Times New Roman" w:hAnsi="Times New Roman"/>
            <w:sz w:val="18"/>
            <w:szCs w:val="18"/>
          </w:rPr>
        </w:pPr>
        <w:r w:rsidRPr="00287BC5">
          <w:rPr>
            <w:rFonts w:ascii="Times New Roman" w:hAnsi="Times New Roman"/>
            <w:sz w:val="18"/>
            <w:szCs w:val="18"/>
          </w:rPr>
          <w:fldChar w:fldCharType="begin" w:fldLock="1"/>
        </w:r>
        <w:r w:rsidR="00E239DF" w:rsidRPr="00287BC5">
          <w:rPr>
            <w:rFonts w:ascii="Times New Roman" w:hAnsi="Times New Roman"/>
            <w:sz w:val="18"/>
            <w:szCs w:val="18"/>
          </w:rPr>
          <w:instrText>PAGE   \* MERGEFORMAT</w:instrText>
        </w:r>
        <w:r w:rsidRPr="00287BC5">
          <w:rPr>
            <w:rFonts w:ascii="Times New Roman" w:hAnsi="Times New Roman"/>
            <w:sz w:val="18"/>
            <w:szCs w:val="18"/>
          </w:rPr>
          <w:fldChar w:fldCharType="separate"/>
        </w:r>
        <w:r w:rsidR="00E239DF">
          <w:rPr>
            <w:rFonts w:ascii="Times New Roman" w:hAnsi="Times New Roman"/>
            <w:noProof/>
            <w:sz w:val="18"/>
            <w:szCs w:val="18"/>
          </w:rPr>
          <w:t>41</w:t>
        </w:r>
        <w:r w:rsidRPr="00287BC5">
          <w:rPr>
            <w:rFonts w:ascii="Times New Roman" w:hAnsi="Times New Roman"/>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345786"/>
      <w:docPartObj>
        <w:docPartGallery w:val="Page Numbers (Bottom of Page)"/>
        <w:docPartUnique/>
      </w:docPartObj>
    </w:sdtPr>
    <w:sdtEndPr>
      <w:rPr>
        <w:rFonts w:ascii="Times New Roman" w:hAnsi="Times New Roman"/>
        <w:sz w:val="18"/>
        <w:szCs w:val="18"/>
      </w:rPr>
    </w:sdtEndPr>
    <w:sdtContent>
      <w:p w:rsidR="003C1BAC" w:rsidRPr="00287BC5" w:rsidRDefault="00EB59D4">
        <w:pPr>
          <w:pStyle w:val="Zpat"/>
          <w:jc w:val="right"/>
          <w:rPr>
            <w:rFonts w:ascii="Times New Roman" w:hAnsi="Times New Roman"/>
            <w:sz w:val="18"/>
            <w:szCs w:val="18"/>
          </w:rPr>
        </w:pPr>
        <w:r w:rsidRPr="00287BC5">
          <w:rPr>
            <w:rFonts w:ascii="Times New Roman" w:hAnsi="Times New Roman"/>
            <w:sz w:val="18"/>
            <w:szCs w:val="18"/>
          </w:rPr>
          <w:fldChar w:fldCharType="begin" w:fldLock="1"/>
        </w:r>
        <w:r w:rsidR="00E239DF" w:rsidRPr="00287BC5">
          <w:rPr>
            <w:rFonts w:ascii="Times New Roman" w:hAnsi="Times New Roman"/>
            <w:sz w:val="18"/>
            <w:szCs w:val="18"/>
          </w:rPr>
          <w:instrText>PAGE   \* MERGEFORMAT</w:instrText>
        </w:r>
        <w:r w:rsidRPr="00287BC5">
          <w:rPr>
            <w:rFonts w:ascii="Times New Roman" w:hAnsi="Times New Roman"/>
            <w:sz w:val="18"/>
            <w:szCs w:val="18"/>
          </w:rPr>
          <w:fldChar w:fldCharType="separate"/>
        </w:r>
        <w:r w:rsidR="00E239DF">
          <w:rPr>
            <w:rFonts w:ascii="Times New Roman" w:hAnsi="Times New Roman"/>
            <w:noProof/>
            <w:sz w:val="18"/>
            <w:szCs w:val="18"/>
          </w:rPr>
          <w:t>42</w:t>
        </w:r>
        <w:r w:rsidRPr="00287BC5">
          <w:rPr>
            <w:rFonts w:ascii="Times New Roman" w:hAnsi="Times New Roman"/>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396133"/>
      <w:docPartObj>
        <w:docPartGallery w:val="Page Numbers (Bottom of Page)"/>
        <w:docPartUnique/>
      </w:docPartObj>
    </w:sdtPr>
    <w:sdtEndPr>
      <w:rPr>
        <w:rFonts w:ascii="Times New Roman" w:hAnsi="Times New Roman"/>
        <w:sz w:val="18"/>
        <w:szCs w:val="18"/>
      </w:rPr>
    </w:sdtEndPr>
    <w:sdtContent>
      <w:p w:rsidR="003C1BAC" w:rsidRPr="00287BC5" w:rsidRDefault="00EB59D4">
        <w:pPr>
          <w:pStyle w:val="Zpat"/>
          <w:jc w:val="right"/>
          <w:rPr>
            <w:rFonts w:ascii="Times New Roman" w:hAnsi="Times New Roman"/>
            <w:sz w:val="18"/>
            <w:szCs w:val="18"/>
          </w:rPr>
        </w:pPr>
        <w:r w:rsidRPr="00287BC5">
          <w:rPr>
            <w:rFonts w:ascii="Times New Roman" w:hAnsi="Times New Roman"/>
            <w:sz w:val="18"/>
            <w:szCs w:val="18"/>
          </w:rPr>
          <w:fldChar w:fldCharType="begin" w:fldLock="1"/>
        </w:r>
        <w:r w:rsidR="00E239DF" w:rsidRPr="00287BC5">
          <w:rPr>
            <w:rFonts w:ascii="Times New Roman" w:hAnsi="Times New Roman"/>
            <w:sz w:val="18"/>
            <w:szCs w:val="18"/>
          </w:rPr>
          <w:instrText>PAGE   \* MERGEFORMAT</w:instrText>
        </w:r>
        <w:r w:rsidRPr="00287BC5">
          <w:rPr>
            <w:rFonts w:ascii="Times New Roman" w:hAnsi="Times New Roman"/>
            <w:sz w:val="18"/>
            <w:szCs w:val="18"/>
          </w:rPr>
          <w:fldChar w:fldCharType="separate"/>
        </w:r>
        <w:r w:rsidR="00E239DF">
          <w:rPr>
            <w:rFonts w:ascii="Times New Roman" w:hAnsi="Times New Roman"/>
            <w:noProof/>
            <w:sz w:val="18"/>
            <w:szCs w:val="18"/>
          </w:rPr>
          <w:t>43</w:t>
        </w:r>
        <w:r w:rsidRPr="00287BC5">
          <w:rPr>
            <w:rFonts w:ascii="Times New Roman" w:hAnsi="Times New Roman"/>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511973"/>
      <w:docPartObj>
        <w:docPartGallery w:val="Page Numbers (Bottom of Page)"/>
        <w:docPartUnique/>
      </w:docPartObj>
    </w:sdtPr>
    <w:sdtEndPr>
      <w:rPr>
        <w:rFonts w:ascii="Times New Roman" w:hAnsi="Times New Roman"/>
        <w:sz w:val="18"/>
        <w:szCs w:val="18"/>
      </w:rPr>
    </w:sdtEndPr>
    <w:sdtContent>
      <w:p w:rsidR="003C1BAC" w:rsidRPr="00287BC5" w:rsidRDefault="00EB59D4">
        <w:pPr>
          <w:pStyle w:val="Zpat"/>
          <w:jc w:val="right"/>
          <w:rPr>
            <w:rFonts w:ascii="Times New Roman" w:hAnsi="Times New Roman"/>
            <w:sz w:val="18"/>
            <w:szCs w:val="18"/>
          </w:rPr>
        </w:pPr>
        <w:r w:rsidRPr="00287BC5">
          <w:rPr>
            <w:rFonts w:ascii="Times New Roman" w:hAnsi="Times New Roman"/>
            <w:sz w:val="18"/>
            <w:szCs w:val="18"/>
          </w:rPr>
          <w:fldChar w:fldCharType="begin" w:fldLock="1"/>
        </w:r>
        <w:r w:rsidR="00E239DF" w:rsidRPr="00287BC5">
          <w:rPr>
            <w:rFonts w:ascii="Times New Roman" w:hAnsi="Times New Roman"/>
            <w:sz w:val="18"/>
            <w:szCs w:val="18"/>
          </w:rPr>
          <w:instrText>PAGE   \* MERGEFORMAT</w:instrText>
        </w:r>
        <w:r w:rsidRPr="00287BC5">
          <w:rPr>
            <w:rFonts w:ascii="Times New Roman" w:hAnsi="Times New Roman"/>
            <w:sz w:val="18"/>
            <w:szCs w:val="18"/>
          </w:rPr>
          <w:fldChar w:fldCharType="separate"/>
        </w:r>
        <w:r w:rsidR="00E239DF">
          <w:rPr>
            <w:rFonts w:ascii="Times New Roman" w:hAnsi="Times New Roman"/>
            <w:noProof/>
            <w:sz w:val="18"/>
            <w:szCs w:val="18"/>
          </w:rPr>
          <w:t>44</w:t>
        </w:r>
        <w:r w:rsidRPr="00287BC5">
          <w:rPr>
            <w:rFonts w:ascii="Times New Roman" w:hAnsi="Times New Roman"/>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170803"/>
      <w:docPartObj>
        <w:docPartGallery w:val="Page Numbers (Bottom of Page)"/>
        <w:docPartUnique/>
      </w:docPartObj>
    </w:sdtPr>
    <w:sdtEndPr>
      <w:rPr>
        <w:rFonts w:ascii="Times New Roman" w:hAnsi="Times New Roman"/>
        <w:sz w:val="18"/>
        <w:szCs w:val="18"/>
      </w:rPr>
    </w:sdtEndPr>
    <w:sdtContent>
      <w:p w:rsidR="003C1BAC" w:rsidRPr="00287BC5" w:rsidRDefault="00EB59D4">
        <w:pPr>
          <w:pStyle w:val="Zpat"/>
          <w:jc w:val="right"/>
          <w:rPr>
            <w:rFonts w:ascii="Times New Roman" w:hAnsi="Times New Roman"/>
            <w:sz w:val="18"/>
            <w:szCs w:val="18"/>
          </w:rPr>
        </w:pPr>
        <w:r w:rsidRPr="00287BC5">
          <w:rPr>
            <w:rFonts w:ascii="Times New Roman" w:hAnsi="Times New Roman"/>
            <w:sz w:val="18"/>
            <w:szCs w:val="18"/>
          </w:rPr>
          <w:fldChar w:fldCharType="begin" w:fldLock="1"/>
        </w:r>
        <w:r w:rsidR="00E239DF" w:rsidRPr="00287BC5">
          <w:rPr>
            <w:rFonts w:ascii="Times New Roman" w:hAnsi="Times New Roman"/>
            <w:sz w:val="18"/>
            <w:szCs w:val="18"/>
          </w:rPr>
          <w:instrText>PAGE   \* MERGEFORMAT</w:instrText>
        </w:r>
        <w:r w:rsidRPr="00287BC5">
          <w:rPr>
            <w:rFonts w:ascii="Times New Roman" w:hAnsi="Times New Roman"/>
            <w:sz w:val="18"/>
            <w:szCs w:val="18"/>
          </w:rPr>
          <w:fldChar w:fldCharType="separate"/>
        </w:r>
        <w:r w:rsidR="00E239DF">
          <w:rPr>
            <w:rFonts w:ascii="Times New Roman" w:hAnsi="Times New Roman"/>
            <w:noProof/>
            <w:sz w:val="18"/>
            <w:szCs w:val="18"/>
          </w:rPr>
          <w:t>45</w:t>
        </w:r>
        <w:r w:rsidRPr="00287BC5">
          <w:rPr>
            <w:rFonts w:ascii="Times New Roman" w:hAnsi="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EC1" w:rsidRDefault="002E2EC1" w:rsidP="00EB59D4">
      <w:pPr>
        <w:spacing w:after="0" w:line="240" w:lineRule="auto"/>
      </w:pPr>
      <w:r>
        <w:separator/>
      </w:r>
    </w:p>
  </w:footnote>
  <w:footnote w:type="continuationSeparator" w:id="0">
    <w:p w:rsidR="002E2EC1" w:rsidRDefault="002E2EC1" w:rsidP="00EB5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1" w15:restartNumberingAfterBreak="0">
    <w:nsid w:val="4E375D8A"/>
    <w:multiLevelType w:val="hybridMultilevel"/>
    <w:tmpl w:val="D1AAFB9E"/>
    <w:lvl w:ilvl="0" w:tplc="44667EEA">
      <w:start w:val="4"/>
      <w:numFmt w:val="upperRoman"/>
      <w:pStyle w:val="Styl1Char"/>
      <w:lvlText w:val="%1."/>
      <w:lvlJc w:val="left"/>
      <w:pPr>
        <w:tabs>
          <w:tab w:val="num" w:pos="720"/>
        </w:tabs>
        <w:ind w:left="720" w:hanging="720"/>
      </w:pPr>
      <w:rPr>
        <w:color w:val="auto"/>
      </w:rPr>
    </w:lvl>
    <w:lvl w:ilvl="1" w:tplc="3E10548C">
      <w:start w:val="1"/>
      <w:numFmt w:val="lowerLetter"/>
      <w:lvlText w:val="%2."/>
      <w:lvlJc w:val="left"/>
      <w:pPr>
        <w:tabs>
          <w:tab w:val="num" w:pos="1440"/>
        </w:tabs>
        <w:ind w:left="1440" w:hanging="360"/>
      </w:pPr>
    </w:lvl>
    <w:lvl w:ilvl="2" w:tplc="E5D6D5DE">
      <w:start w:val="1"/>
      <w:numFmt w:val="lowerRoman"/>
      <w:lvlText w:val="%3."/>
      <w:lvlJc w:val="right"/>
      <w:pPr>
        <w:tabs>
          <w:tab w:val="num" w:pos="2160"/>
        </w:tabs>
        <w:ind w:left="2160" w:hanging="180"/>
      </w:pPr>
    </w:lvl>
    <w:lvl w:ilvl="3" w:tplc="5DAABD1C">
      <w:start w:val="1"/>
      <w:numFmt w:val="decimal"/>
      <w:lvlText w:val="%4."/>
      <w:lvlJc w:val="left"/>
      <w:pPr>
        <w:tabs>
          <w:tab w:val="num" w:pos="2880"/>
        </w:tabs>
        <w:ind w:left="2880" w:hanging="360"/>
      </w:pPr>
    </w:lvl>
    <w:lvl w:ilvl="4" w:tplc="5E1E0832">
      <w:start w:val="1"/>
      <w:numFmt w:val="lowerLetter"/>
      <w:lvlText w:val="%5."/>
      <w:lvlJc w:val="left"/>
      <w:pPr>
        <w:tabs>
          <w:tab w:val="num" w:pos="3600"/>
        </w:tabs>
        <w:ind w:left="3600" w:hanging="360"/>
      </w:pPr>
    </w:lvl>
    <w:lvl w:ilvl="5" w:tplc="B5AC0346">
      <w:start w:val="1"/>
      <w:numFmt w:val="lowerRoman"/>
      <w:lvlText w:val="%6."/>
      <w:lvlJc w:val="right"/>
      <w:pPr>
        <w:tabs>
          <w:tab w:val="num" w:pos="4320"/>
        </w:tabs>
        <w:ind w:left="4320" w:hanging="180"/>
      </w:pPr>
    </w:lvl>
    <w:lvl w:ilvl="6" w:tplc="EF9CD534">
      <w:start w:val="1"/>
      <w:numFmt w:val="decimal"/>
      <w:lvlText w:val="%7."/>
      <w:lvlJc w:val="left"/>
      <w:pPr>
        <w:tabs>
          <w:tab w:val="num" w:pos="5040"/>
        </w:tabs>
        <w:ind w:left="5040" w:hanging="360"/>
      </w:pPr>
    </w:lvl>
    <w:lvl w:ilvl="7" w:tplc="E80835D4">
      <w:start w:val="1"/>
      <w:numFmt w:val="lowerLetter"/>
      <w:lvlText w:val="%8."/>
      <w:lvlJc w:val="left"/>
      <w:pPr>
        <w:tabs>
          <w:tab w:val="num" w:pos="5760"/>
        </w:tabs>
        <w:ind w:left="5760" w:hanging="360"/>
      </w:pPr>
    </w:lvl>
    <w:lvl w:ilvl="8" w:tplc="4D40FC8E">
      <w:start w:val="1"/>
      <w:numFmt w:val="lowerRoman"/>
      <w:lvlText w:val="%9."/>
      <w:lvlJc w:val="right"/>
      <w:pPr>
        <w:tabs>
          <w:tab w:val="num" w:pos="6480"/>
        </w:tabs>
        <w:ind w:left="6480" w:hanging="180"/>
      </w:pPr>
    </w:lvl>
  </w:abstractNum>
  <w:abstractNum w:abstractNumId="2"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3" w15:restartNumberingAfterBreak="0">
    <w:nsid w:val="7E357F0A"/>
    <w:multiLevelType w:val="hybridMultilevel"/>
    <w:tmpl w:val="004804DA"/>
    <w:lvl w:ilvl="0" w:tplc="E95298BC">
      <w:start w:val="1"/>
      <w:numFmt w:val="decimal"/>
      <w:lvlText w:val="%1."/>
      <w:lvlJc w:val="left"/>
      <w:pPr>
        <w:tabs>
          <w:tab w:val="num" w:pos="360"/>
        </w:tabs>
        <w:ind w:left="360" w:hanging="360"/>
      </w:pPr>
    </w:lvl>
    <w:lvl w:ilvl="1" w:tplc="148EE2D0">
      <w:start w:val="1"/>
      <w:numFmt w:val="lowerLetter"/>
      <w:lvlText w:val="%2."/>
      <w:lvlJc w:val="left"/>
      <w:pPr>
        <w:tabs>
          <w:tab w:val="num" w:pos="1440"/>
        </w:tabs>
        <w:ind w:left="1440" w:hanging="360"/>
      </w:pPr>
    </w:lvl>
    <w:lvl w:ilvl="2" w:tplc="FE720A64">
      <w:start w:val="1"/>
      <w:numFmt w:val="lowerRoman"/>
      <w:lvlText w:val="%3."/>
      <w:lvlJc w:val="right"/>
      <w:pPr>
        <w:tabs>
          <w:tab w:val="num" w:pos="2160"/>
        </w:tabs>
        <w:ind w:left="2160" w:hanging="180"/>
      </w:pPr>
    </w:lvl>
    <w:lvl w:ilvl="3" w:tplc="1FCA1072">
      <w:start w:val="1"/>
      <w:numFmt w:val="decimal"/>
      <w:lvlText w:val="%4."/>
      <w:lvlJc w:val="left"/>
      <w:pPr>
        <w:tabs>
          <w:tab w:val="num" w:pos="2880"/>
        </w:tabs>
        <w:ind w:left="2880" w:hanging="360"/>
      </w:pPr>
    </w:lvl>
    <w:lvl w:ilvl="4" w:tplc="20C0E4F8">
      <w:start w:val="1"/>
      <w:numFmt w:val="lowerLetter"/>
      <w:lvlText w:val="%5."/>
      <w:lvlJc w:val="left"/>
      <w:pPr>
        <w:tabs>
          <w:tab w:val="num" w:pos="3600"/>
        </w:tabs>
        <w:ind w:left="3600" w:hanging="360"/>
      </w:pPr>
    </w:lvl>
    <w:lvl w:ilvl="5" w:tplc="AB30D104">
      <w:start w:val="1"/>
      <w:numFmt w:val="lowerRoman"/>
      <w:lvlText w:val="%6."/>
      <w:lvlJc w:val="right"/>
      <w:pPr>
        <w:tabs>
          <w:tab w:val="num" w:pos="4320"/>
        </w:tabs>
        <w:ind w:left="4320" w:hanging="180"/>
      </w:pPr>
    </w:lvl>
    <w:lvl w:ilvl="6" w:tplc="0D582934">
      <w:start w:val="1"/>
      <w:numFmt w:val="decimal"/>
      <w:lvlText w:val="%7."/>
      <w:lvlJc w:val="left"/>
      <w:pPr>
        <w:tabs>
          <w:tab w:val="num" w:pos="5040"/>
        </w:tabs>
        <w:ind w:left="5040" w:hanging="360"/>
      </w:pPr>
    </w:lvl>
    <w:lvl w:ilvl="7" w:tplc="1EF04A34">
      <w:start w:val="1"/>
      <w:numFmt w:val="lowerLetter"/>
      <w:lvlText w:val="%8."/>
      <w:lvlJc w:val="left"/>
      <w:pPr>
        <w:tabs>
          <w:tab w:val="num" w:pos="5760"/>
        </w:tabs>
        <w:ind w:left="5760" w:hanging="360"/>
      </w:pPr>
    </w:lvl>
    <w:lvl w:ilvl="8" w:tplc="40C8CD42">
      <w:start w:val="1"/>
      <w:numFmt w:val="lowerRoman"/>
      <w:lvlText w:val="%9."/>
      <w:lvlJc w:val="right"/>
      <w:pPr>
        <w:tabs>
          <w:tab w:val="num" w:pos="6480"/>
        </w:tabs>
        <w:ind w:left="6480" w:hanging="180"/>
      </w:pPr>
    </w:lvl>
  </w:abstractNum>
  <w:abstractNum w:abstractNumId="4" w15:restartNumberingAfterBreak="0">
    <w:nsid w:val="7E357F0B"/>
    <w:multiLevelType w:val="hybridMultilevel"/>
    <w:tmpl w:val="004804DA"/>
    <w:lvl w:ilvl="0" w:tplc="EA44E0CA">
      <w:start w:val="1"/>
      <w:numFmt w:val="decimal"/>
      <w:lvlText w:val="%1."/>
      <w:lvlJc w:val="left"/>
      <w:pPr>
        <w:tabs>
          <w:tab w:val="num" w:pos="360"/>
        </w:tabs>
        <w:ind w:left="360" w:hanging="360"/>
      </w:pPr>
    </w:lvl>
    <w:lvl w:ilvl="1" w:tplc="6332FF8E">
      <w:start w:val="1"/>
      <w:numFmt w:val="lowerLetter"/>
      <w:lvlText w:val="%2."/>
      <w:lvlJc w:val="left"/>
      <w:pPr>
        <w:tabs>
          <w:tab w:val="num" w:pos="1440"/>
        </w:tabs>
        <w:ind w:left="1440" w:hanging="360"/>
      </w:pPr>
    </w:lvl>
    <w:lvl w:ilvl="2" w:tplc="B67427CE">
      <w:start w:val="1"/>
      <w:numFmt w:val="lowerRoman"/>
      <w:lvlText w:val="%3."/>
      <w:lvlJc w:val="right"/>
      <w:pPr>
        <w:tabs>
          <w:tab w:val="num" w:pos="2160"/>
        </w:tabs>
        <w:ind w:left="2160" w:hanging="180"/>
      </w:pPr>
    </w:lvl>
    <w:lvl w:ilvl="3" w:tplc="5B10CC42">
      <w:start w:val="1"/>
      <w:numFmt w:val="decimal"/>
      <w:lvlText w:val="%4."/>
      <w:lvlJc w:val="left"/>
      <w:pPr>
        <w:tabs>
          <w:tab w:val="num" w:pos="2880"/>
        </w:tabs>
        <w:ind w:left="2880" w:hanging="360"/>
      </w:pPr>
    </w:lvl>
    <w:lvl w:ilvl="4" w:tplc="9C42140A">
      <w:start w:val="1"/>
      <w:numFmt w:val="lowerLetter"/>
      <w:lvlText w:val="%5."/>
      <w:lvlJc w:val="left"/>
      <w:pPr>
        <w:tabs>
          <w:tab w:val="num" w:pos="3600"/>
        </w:tabs>
        <w:ind w:left="3600" w:hanging="360"/>
      </w:pPr>
    </w:lvl>
    <w:lvl w:ilvl="5" w:tplc="1B98D75A">
      <w:start w:val="1"/>
      <w:numFmt w:val="lowerRoman"/>
      <w:lvlText w:val="%6."/>
      <w:lvlJc w:val="right"/>
      <w:pPr>
        <w:tabs>
          <w:tab w:val="num" w:pos="4320"/>
        </w:tabs>
        <w:ind w:left="4320" w:hanging="180"/>
      </w:pPr>
    </w:lvl>
    <w:lvl w:ilvl="6" w:tplc="42DC57E6">
      <w:start w:val="1"/>
      <w:numFmt w:val="decimal"/>
      <w:lvlText w:val="%7."/>
      <w:lvlJc w:val="left"/>
      <w:pPr>
        <w:tabs>
          <w:tab w:val="num" w:pos="5040"/>
        </w:tabs>
        <w:ind w:left="5040" w:hanging="360"/>
      </w:pPr>
    </w:lvl>
    <w:lvl w:ilvl="7" w:tplc="7674D104">
      <w:start w:val="1"/>
      <w:numFmt w:val="lowerLetter"/>
      <w:lvlText w:val="%8."/>
      <w:lvlJc w:val="left"/>
      <w:pPr>
        <w:tabs>
          <w:tab w:val="num" w:pos="5760"/>
        </w:tabs>
        <w:ind w:left="5760" w:hanging="360"/>
      </w:pPr>
    </w:lvl>
    <w:lvl w:ilvl="8" w:tplc="0276E7E4">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59D4"/>
    <w:rsid w:val="00015CD0"/>
    <w:rsid w:val="00152461"/>
    <w:rsid w:val="002E2EC1"/>
    <w:rsid w:val="007318A0"/>
    <w:rsid w:val="00954F10"/>
    <w:rsid w:val="00E239DF"/>
    <w:rsid w:val="00EB59D4"/>
    <w:rsid w:val="00EE3F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0FE6"/>
  <w15:docId w15:val="{7EC8EF76-1299-4020-BE1E-2B59DAA3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2"/>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cs-CZ"/>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3"/>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 w:type="paragraph" w:customStyle="1" w:styleId="Standard">
    <w:name w:val="Standard"/>
    <w:rsid w:val="00015CD0"/>
    <w:pPr>
      <w:suppressAutoHyphens/>
      <w:autoSpaceDN w:val="0"/>
      <w:spacing w:after="0" w:line="240" w:lineRule="auto"/>
      <w:jc w:val="both"/>
    </w:pPr>
    <w:rPr>
      <w:rFonts w:ascii="Times New Roman" w:eastAsia="Times New Roman" w:hAnsi="Times New Roman" w:cs="Times New Roman"/>
      <w:kern w:val="3"/>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46093">
      <w:bodyDiv w:val="1"/>
      <w:marLeft w:val="0"/>
      <w:marRight w:val="0"/>
      <w:marTop w:val="0"/>
      <w:marBottom w:val="0"/>
      <w:divBdr>
        <w:top w:val="none" w:sz="0" w:space="0" w:color="auto"/>
        <w:left w:val="none" w:sz="0" w:space="0" w:color="auto"/>
        <w:bottom w:val="none" w:sz="0" w:space="0" w:color="auto"/>
        <w:right w:val="none" w:sz="0" w:space="0" w:color="auto"/>
      </w:divBdr>
    </w:div>
    <w:div w:id="14482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F7BC-5A43-413D-B653-2D669DC4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2175</Words>
  <Characters>12834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Natália Skýpalová</cp:lastModifiedBy>
  <cp:revision>7</cp:revision>
  <cp:lastPrinted>2017-05-02T07:53:00Z</cp:lastPrinted>
  <dcterms:created xsi:type="dcterms:W3CDTF">2018-08-02T09:57:00Z</dcterms:created>
  <dcterms:modified xsi:type="dcterms:W3CDTF">2019-07-15T07:54:00Z</dcterms:modified>
</cp:coreProperties>
</file>